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291" w:rsidRDefault="00AE0457" w:rsidP="00842607">
      <w:pPr>
        <w:spacing w:after="0" w:line="312" w:lineRule="auto"/>
        <w:ind w:right="49"/>
        <w:jc w:val="center"/>
        <w:rPr>
          <w:rFonts w:ascii="Times New Roman" w:hAnsi="Times New Roman" w:cs="Times New Roman"/>
          <w:b/>
          <w:sz w:val="26"/>
          <w:szCs w:val="26"/>
        </w:rPr>
      </w:pPr>
      <w:bookmarkStart w:id="0" w:name="_GoBack"/>
      <w:bookmarkEnd w:id="0"/>
      <w:r>
        <w:rPr>
          <w:rFonts w:ascii="Times New Roman" w:hAnsi="Times New Roman" w:cs="Times New Roman"/>
          <w:b/>
          <w:sz w:val="26"/>
          <w:szCs w:val="26"/>
        </w:rPr>
        <w:t xml:space="preserve">HƯỚNG DẪN </w:t>
      </w:r>
      <w:r w:rsidR="00CE2291" w:rsidRPr="00D14F73">
        <w:rPr>
          <w:rFonts w:ascii="Times New Roman" w:hAnsi="Times New Roman" w:cs="Times New Roman"/>
          <w:b/>
          <w:sz w:val="26"/>
          <w:szCs w:val="26"/>
        </w:rPr>
        <w:t>PHÒNG CHỐNG THỪA CÂN BÉO PHÌ Ở HỌC SINH</w:t>
      </w:r>
    </w:p>
    <w:p w:rsidR="00C47971" w:rsidRPr="00C47971" w:rsidRDefault="00C47971" w:rsidP="00842607">
      <w:pPr>
        <w:spacing w:before="120" w:line="288" w:lineRule="auto"/>
        <w:ind w:right="49"/>
        <w:jc w:val="right"/>
        <w:rPr>
          <w:rFonts w:ascii="Times New Roman" w:hAnsi="Times New Roman" w:cs="Times New Roman"/>
          <w:i/>
          <w:color w:val="000000"/>
          <w:sz w:val="26"/>
          <w:szCs w:val="26"/>
        </w:rPr>
      </w:pPr>
      <w:r w:rsidRPr="00C47971">
        <w:rPr>
          <w:rFonts w:ascii="Times New Roman" w:hAnsi="Times New Roman" w:cs="Times New Roman"/>
          <w:i/>
          <w:color w:val="000000"/>
          <w:sz w:val="26"/>
          <w:szCs w:val="26"/>
        </w:rPr>
        <w:t>Trung tâm dinh dưỡng TP.HCM</w:t>
      </w:r>
    </w:p>
    <w:p w:rsidR="00CE2291" w:rsidRPr="00D14F73" w:rsidRDefault="00CE2291" w:rsidP="00842607">
      <w:pPr>
        <w:numPr>
          <w:ilvl w:val="0"/>
          <w:numId w:val="10"/>
        </w:numPr>
        <w:spacing w:after="0" w:line="300" w:lineRule="auto"/>
        <w:ind w:right="49"/>
        <w:rPr>
          <w:rFonts w:ascii="Times New Roman" w:hAnsi="Times New Roman" w:cs="Times New Roman"/>
          <w:b/>
          <w:sz w:val="26"/>
          <w:szCs w:val="26"/>
        </w:rPr>
      </w:pPr>
      <w:r w:rsidRPr="00D14F73">
        <w:rPr>
          <w:rFonts w:ascii="Times New Roman" w:hAnsi="Times New Roman" w:cs="Times New Roman"/>
          <w:b/>
          <w:sz w:val="26"/>
          <w:szCs w:val="26"/>
        </w:rPr>
        <w:t>ĐỊNH NGHĨA BÉO PHÌ</w:t>
      </w:r>
    </w:p>
    <w:p w:rsidR="00CE2291" w:rsidRPr="00D14F73" w:rsidRDefault="00CE2291" w:rsidP="00842607">
      <w:pPr>
        <w:spacing w:after="0" w:line="300" w:lineRule="auto"/>
        <w:ind w:right="49" w:firstLine="426"/>
        <w:jc w:val="both"/>
        <w:rPr>
          <w:rFonts w:ascii="Times New Roman" w:hAnsi="Times New Roman" w:cs="Times New Roman"/>
          <w:sz w:val="26"/>
          <w:szCs w:val="26"/>
        </w:rPr>
      </w:pPr>
      <w:r w:rsidRPr="00D14F73">
        <w:rPr>
          <w:rFonts w:ascii="Times New Roman" w:hAnsi="Times New Roman" w:cs="Times New Roman"/>
          <w:sz w:val="26"/>
          <w:szCs w:val="26"/>
        </w:rPr>
        <w:t>Béo phì là tình trạng tích luỹ mỡ trong cơ thể quá mức cần thiết gây tổn hại cho sức khoẻ của con người.</w:t>
      </w:r>
    </w:p>
    <w:p w:rsidR="00CE2291" w:rsidRPr="00D14F73" w:rsidRDefault="00CE2291" w:rsidP="00842607">
      <w:pPr>
        <w:numPr>
          <w:ilvl w:val="0"/>
          <w:numId w:val="10"/>
        </w:numPr>
        <w:spacing w:after="0" w:line="300" w:lineRule="auto"/>
        <w:ind w:left="357" w:right="49" w:hanging="357"/>
        <w:rPr>
          <w:rFonts w:ascii="Times New Roman" w:hAnsi="Times New Roman" w:cs="Times New Roman"/>
          <w:b/>
          <w:sz w:val="26"/>
          <w:szCs w:val="26"/>
          <w:lang w:val="es-ES"/>
        </w:rPr>
      </w:pPr>
      <w:r w:rsidRPr="00D14F73">
        <w:rPr>
          <w:rFonts w:ascii="Times New Roman" w:hAnsi="Times New Roman" w:cs="Times New Roman"/>
          <w:b/>
          <w:sz w:val="26"/>
          <w:szCs w:val="26"/>
          <w:lang w:val="es-ES"/>
        </w:rPr>
        <w:t>NGUYÊN NHÂN BÉO PHÌ</w:t>
      </w:r>
    </w:p>
    <w:p w:rsidR="00CE2291" w:rsidRPr="00D14F73" w:rsidRDefault="00CE2291" w:rsidP="00842607">
      <w:pPr>
        <w:numPr>
          <w:ilvl w:val="1"/>
          <w:numId w:val="10"/>
        </w:numPr>
        <w:spacing w:after="0" w:line="300" w:lineRule="auto"/>
        <w:ind w:left="426" w:right="49"/>
        <w:rPr>
          <w:rFonts w:ascii="Times New Roman" w:hAnsi="Times New Roman" w:cs="Times New Roman"/>
          <w:b/>
          <w:i/>
          <w:sz w:val="26"/>
          <w:szCs w:val="26"/>
          <w:lang w:val="es-ES"/>
        </w:rPr>
      </w:pPr>
      <w:r w:rsidRPr="00D14F73">
        <w:rPr>
          <w:rFonts w:ascii="Times New Roman" w:hAnsi="Times New Roman" w:cs="Times New Roman"/>
          <w:b/>
          <w:i/>
          <w:sz w:val="26"/>
          <w:szCs w:val="26"/>
          <w:lang w:val="es-ES"/>
        </w:rPr>
        <w:t>Nguyên nhân trực tiếp</w:t>
      </w:r>
    </w:p>
    <w:p w:rsidR="00CE2291" w:rsidRPr="005608F5" w:rsidRDefault="00CE2291" w:rsidP="00842607">
      <w:pPr>
        <w:pStyle w:val="ListParagraph"/>
        <w:numPr>
          <w:ilvl w:val="0"/>
          <w:numId w:val="20"/>
        </w:numPr>
        <w:spacing w:after="0" w:line="300" w:lineRule="auto"/>
        <w:ind w:left="426" w:right="49" w:hanging="426"/>
        <w:jc w:val="both"/>
        <w:rPr>
          <w:rFonts w:ascii="Times New Roman" w:hAnsi="Times New Roman" w:cs="Times New Roman"/>
          <w:sz w:val="26"/>
          <w:szCs w:val="26"/>
          <w:lang w:val="es-ES"/>
        </w:rPr>
      </w:pPr>
      <w:r w:rsidRPr="005608F5">
        <w:rPr>
          <w:rFonts w:ascii="Times New Roman" w:hAnsi="Times New Roman" w:cs="Times New Roman"/>
          <w:sz w:val="26"/>
          <w:szCs w:val="26"/>
          <w:lang w:val="es-ES"/>
        </w:rPr>
        <w:t xml:space="preserve">Nguyên nhân của hầu hết các trường hợp béo phì là do ăn uống không đúng cách, ăn năng lượng nhiều hơn so với nhu cầu đi kèm với ít vận động, năng lượng dư thừa tích lũy dần trong cơ thể và gây béo phì. </w:t>
      </w:r>
    </w:p>
    <w:p w:rsidR="00CE2291" w:rsidRPr="005608F5" w:rsidRDefault="00CE2291" w:rsidP="00842607">
      <w:pPr>
        <w:pStyle w:val="ListParagraph"/>
        <w:numPr>
          <w:ilvl w:val="0"/>
          <w:numId w:val="20"/>
        </w:numPr>
        <w:spacing w:after="0" w:line="300" w:lineRule="auto"/>
        <w:ind w:left="426" w:right="49" w:hanging="426"/>
        <w:jc w:val="both"/>
        <w:rPr>
          <w:rFonts w:ascii="Times New Roman" w:hAnsi="Times New Roman" w:cs="Times New Roman"/>
          <w:sz w:val="26"/>
          <w:szCs w:val="26"/>
          <w:lang w:val="es-ES"/>
        </w:rPr>
      </w:pPr>
      <w:r w:rsidRPr="005608F5">
        <w:rPr>
          <w:rFonts w:ascii="Times New Roman" w:hAnsi="Times New Roman" w:cs="Times New Roman"/>
          <w:sz w:val="26"/>
          <w:szCs w:val="26"/>
          <w:lang w:val="es-ES"/>
        </w:rPr>
        <w:t xml:space="preserve">Một số ít trẻ bị béo phì là do mắc một số bệnh đặc biệt như bệnh lý bất thường trong nhiễm sắc thể, bệnh lý nội tiết ví dụ như bệnh suy giáp bẩm sinh, bệnh Down…Trong những trường hợp này trẻ có biểu hiện chậm phát triển tâm thần, vận động. </w:t>
      </w:r>
    </w:p>
    <w:p w:rsidR="00CE2291" w:rsidRPr="005608F5" w:rsidRDefault="00CE2291" w:rsidP="00842607">
      <w:pPr>
        <w:pStyle w:val="ListParagraph"/>
        <w:numPr>
          <w:ilvl w:val="0"/>
          <w:numId w:val="20"/>
        </w:numPr>
        <w:spacing w:after="0" w:line="300" w:lineRule="auto"/>
        <w:ind w:left="426" w:right="49" w:hanging="426"/>
        <w:jc w:val="both"/>
        <w:rPr>
          <w:rFonts w:ascii="Times New Roman" w:hAnsi="Times New Roman" w:cs="Times New Roman"/>
          <w:sz w:val="26"/>
          <w:szCs w:val="26"/>
          <w:lang w:val="es-ES"/>
        </w:rPr>
      </w:pPr>
      <w:r w:rsidRPr="005608F5">
        <w:rPr>
          <w:rFonts w:ascii="Times New Roman" w:hAnsi="Times New Roman" w:cs="Times New Roman"/>
          <w:sz w:val="26"/>
          <w:szCs w:val="26"/>
          <w:lang w:val="es-ES"/>
        </w:rPr>
        <w:t xml:space="preserve">Một số trường hợp trẻ phải sử dụng một số thuốc để điều trị một bệnh mãn tính khác nhưng thuốc đó có tác dụng phụ gây béo phì. </w:t>
      </w:r>
    </w:p>
    <w:p w:rsidR="00CE2291" w:rsidRPr="00D14F73" w:rsidRDefault="00CE2291" w:rsidP="00842607">
      <w:pPr>
        <w:numPr>
          <w:ilvl w:val="1"/>
          <w:numId w:val="10"/>
        </w:numPr>
        <w:spacing w:after="0" w:line="300" w:lineRule="auto"/>
        <w:ind w:left="426" w:right="49"/>
        <w:rPr>
          <w:rFonts w:ascii="Times New Roman" w:hAnsi="Times New Roman" w:cs="Times New Roman"/>
          <w:b/>
          <w:i/>
          <w:sz w:val="26"/>
          <w:szCs w:val="26"/>
          <w:lang w:val="es-ES"/>
        </w:rPr>
      </w:pPr>
      <w:r w:rsidRPr="00D14F73">
        <w:rPr>
          <w:rFonts w:ascii="Times New Roman" w:hAnsi="Times New Roman" w:cs="Times New Roman"/>
          <w:b/>
          <w:i/>
          <w:sz w:val="26"/>
          <w:szCs w:val="26"/>
          <w:lang w:val="es-ES"/>
        </w:rPr>
        <w:t>Các yếu tố thuận lợi</w:t>
      </w:r>
    </w:p>
    <w:p w:rsidR="00CE2291" w:rsidRPr="00946ED0" w:rsidRDefault="00CE2291" w:rsidP="00842607">
      <w:pPr>
        <w:pStyle w:val="ListParagraph"/>
        <w:numPr>
          <w:ilvl w:val="0"/>
          <w:numId w:val="20"/>
        </w:numPr>
        <w:spacing w:after="0" w:line="300" w:lineRule="auto"/>
        <w:ind w:left="426" w:right="49" w:hanging="426"/>
        <w:jc w:val="both"/>
        <w:rPr>
          <w:rFonts w:ascii="Times New Roman" w:hAnsi="Times New Roman" w:cs="Times New Roman"/>
          <w:sz w:val="26"/>
          <w:szCs w:val="26"/>
          <w:lang w:val="es-ES"/>
        </w:rPr>
      </w:pPr>
      <w:r w:rsidRPr="00946ED0">
        <w:rPr>
          <w:rFonts w:ascii="Times New Roman" w:hAnsi="Times New Roman" w:cs="Times New Roman"/>
          <w:sz w:val="26"/>
          <w:szCs w:val="26"/>
          <w:lang w:val="es-ES"/>
        </w:rPr>
        <w:t>Gia đình có nhiều người thừa cân béo phì.</w:t>
      </w:r>
    </w:p>
    <w:p w:rsidR="00CE2291" w:rsidRPr="00D14F73" w:rsidRDefault="00CE2291" w:rsidP="00842607">
      <w:pPr>
        <w:pStyle w:val="ListParagraph"/>
        <w:numPr>
          <w:ilvl w:val="0"/>
          <w:numId w:val="20"/>
        </w:numPr>
        <w:spacing w:after="0" w:line="300" w:lineRule="auto"/>
        <w:ind w:left="426" w:right="49" w:hanging="426"/>
        <w:jc w:val="both"/>
        <w:rPr>
          <w:rFonts w:ascii="Times New Roman" w:hAnsi="Times New Roman" w:cs="Times New Roman"/>
          <w:sz w:val="26"/>
          <w:szCs w:val="26"/>
          <w:lang w:val="es-ES"/>
        </w:rPr>
      </w:pPr>
      <w:r w:rsidRPr="00D14F73">
        <w:rPr>
          <w:rFonts w:ascii="Times New Roman" w:hAnsi="Times New Roman" w:cs="Times New Roman"/>
          <w:sz w:val="26"/>
          <w:szCs w:val="26"/>
          <w:lang w:val="es-ES"/>
        </w:rPr>
        <w:t>Gia đình ít con.</w:t>
      </w:r>
    </w:p>
    <w:p w:rsidR="00CE2291" w:rsidRPr="00D14F73" w:rsidRDefault="00CE2291" w:rsidP="00842607">
      <w:pPr>
        <w:pStyle w:val="ListParagraph"/>
        <w:numPr>
          <w:ilvl w:val="0"/>
          <w:numId w:val="20"/>
        </w:numPr>
        <w:spacing w:after="0" w:line="300" w:lineRule="auto"/>
        <w:ind w:left="426" w:right="49" w:hanging="426"/>
        <w:jc w:val="both"/>
        <w:rPr>
          <w:rFonts w:ascii="Times New Roman" w:hAnsi="Times New Roman" w:cs="Times New Roman"/>
          <w:sz w:val="26"/>
          <w:szCs w:val="26"/>
          <w:lang w:val="es-ES"/>
        </w:rPr>
      </w:pPr>
      <w:r w:rsidRPr="00D14F73">
        <w:rPr>
          <w:rFonts w:ascii="Times New Roman" w:hAnsi="Times New Roman" w:cs="Times New Roman"/>
          <w:sz w:val="26"/>
          <w:szCs w:val="26"/>
          <w:lang w:val="es-ES"/>
        </w:rPr>
        <w:t>Sống ở đô thị.</w:t>
      </w:r>
    </w:p>
    <w:p w:rsidR="00CE2291" w:rsidRPr="00D14F73" w:rsidRDefault="00CE2291" w:rsidP="00842607">
      <w:pPr>
        <w:pStyle w:val="ListParagraph"/>
        <w:numPr>
          <w:ilvl w:val="0"/>
          <w:numId w:val="20"/>
        </w:numPr>
        <w:spacing w:after="0" w:line="300" w:lineRule="auto"/>
        <w:ind w:left="426" w:right="49" w:hanging="426"/>
        <w:jc w:val="both"/>
        <w:rPr>
          <w:rFonts w:ascii="Times New Roman" w:hAnsi="Times New Roman" w:cs="Times New Roman"/>
          <w:sz w:val="26"/>
          <w:szCs w:val="26"/>
          <w:lang w:val="es-ES"/>
        </w:rPr>
      </w:pPr>
      <w:r w:rsidRPr="00D14F73">
        <w:rPr>
          <w:rFonts w:ascii="Times New Roman" w:hAnsi="Times New Roman" w:cs="Times New Roman"/>
          <w:sz w:val="26"/>
          <w:szCs w:val="26"/>
          <w:lang w:val="es-ES"/>
        </w:rPr>
        <w:t>Ít vận động thể lực.</w:t>
      </w:r>
    </w:p>
    <w:p w:rsidR="00CE2291" w:rsidRPr="00D14F73" w:rsidRDefault="00CE2291" w:rsidP="00842607">
      <w:pPr>
        <w:spacing w:after="0" w:line="300" w:lineRule="auto"/>
        <w:ind w:right="49" w:firstLine="426"/>
        <w:jc w:val="both"/>
        <w:rPr>
          <w:rFonts w:ascii="Times New Roman" w:hAnsi="Times New Roman" w:cs="Times New Roman"/>
          <w:sz w:val="26"/>
          <w:szCs w:val="26"/>
          <w:lang w:val="es-ES"/>
        </w:rPr>
      </w:pPr>
      <w:r w:rsidRPr="00D14F73">
        <w:rPr>
          <w:rFonts w:ascii="Times New Roman" w:hAnsi="Times New Roman" w:cs="Times New Roman"/>
          <w:sz w:val="26"/>
          <w:szCs w:val="26"/>
          <w:lang w:val="es-ES"/>
        </w:rPr>
        <w:t>Các yếu tố tác động gây mất cân bằng trong cán cân n</w:t>
      </w:r>
      <w:r w:rsidR="001726A7">
        <w:rPr>
          <w:rFonts w:ascii="Times New Roman" w:hAnsi="Times New Roman" w:cs="Times New Roman"/>
          <w:sz w:val="26"/>
          <w:szCs w:val="26"/>
          <w:lang w:val="es-ES"/>
        </w:rPr>
        <w:t>ă</w:t>
      </w:r>
      <w:r w:rsidRPr="00D14F73">
        <w:rPr>
          <w:rFonts w:ascii="Times New Roman" w:hAnsi="Times New Roman" w:cs="Times New Roman"/>
          <w:sz w:val="26"/>
          <w:szCs w:val="26"/>
          <w:lang w:val="es-ES"/>
        </w:rPr>
        <w:t xml:space="preserve">ng lượng còn được gây ra bởi các yếu tố môi trường từ mức độ gia đình (ví dụ thói quen ăn uống của gia đình, thực phẩm tại gia đình…), đến các yếu tố môi trường ở mức độ cộng đồng (ví dụ như </w:t>
      </w:r>
      <w:r w:rsidR="00946ED0">
        <w:rPr>
          <w:rFonts w:ascii="Times New Roman" w:hAnsi="Times New Roman" w:cs="Times New Roman"/>
          <w:sz w:val="26"/>
          <w:szCs w:val="26"/>
          <w:lang w:val="es-ES"/>
        </w:rPr>
        <w:t xml:space="preserve">các </w:t>
      </w:r>
      <w:r w:rsidRPr="00D14F73">
        <w:rPr>
          <w:rFonts w:ascii="Times New Roman" w:hAnsi="Times New Roman" w:cs="Times New Roman"/>
          <w:sz w:val="26"/>
          <w:szCs w:val="26"/>
          <w:lang w:val="es-ES"/>
        </w:rPr>
        <w:t>hàng quán thức ăn nhanh, thiếu lề đường cho người đi bộ, công viên, nhà thi đấu thể thao trong khu vực sống…) cho đến các yếu tố môi trường vĩ mô (ví dụ như chính sách quảng cáo thực phẩm trên truyền hình, quy định về thực phẩm trong công nghiệp…).</w:t>
      </w:r>
    </w:p>
    <w:p w:rsidR="00CE2291" w:rsidRPr="00D14F73" w:rsidRDefault="00CE2291" w:rsidP="00842607">
      <w:pPr>
        <w:numPr>
          <w:ilvl w:val="0"/>
          <w:numId w:val="10"/>
        </w:numPr>
        <w:spacing w:after="0" w:line="300" w:lineRule="auto"/>
        <w:ind w:left="357" w:right="49" w:hanging="357"/>
        <w:rPr>
          <w:rFonts w:ascii="Times New Roman" w:hAnsi="Times New Roman" w:cs="Times New Roman"/>
          <w:b/>
          <w:sz w:val="26"/>
          <w:szCs w:val="26"/>
          <w:lang w:val="es-ES"/>
        </w:rPr>
      </w:pPr>
      <w:r w:rsidRPr="00D14F73">
        <w:rPr>
          <w:rFonts w:ascii="Times New Roman" w:hAnsi="Times New Roman" w:cs="Times New Roman"/>
          <w:b/>
          <w:sz w:val="26"/>
          <w:szCs w:val="26"/>
          <w:lang w:val="es-ES"/>
        </w:rPr>
        <w:t>HẬU QUẢ CỦA BÉO PHÌ</w:t>
      </w:r>
    </w:p>
    <w:p w:rsidR="00CE2291" w:rsidRPr="00946ED0" w:rsidRDefault="00CE2291" w:rsidP="00842607">
      <w:pPr>
        <w:pStyle w:val="ListParagraph"/>
        <w:numPr>
          <w:ilvl w:val="0"/>
          <w:numId w:val="20"/>
        </w:numPr>
        <w:spacing w:after="0" w:line="300" w:lineRule="auto"/>
        <w:ind w:left="426" w:right="49" w:hanging="426"/>
        <w:jc w:val="both"/>
        <w:rPr>
          <w:rFonts w:ascii="Times New Roman" w:hAnsi="Times New Roman" w:cs="Times New Roman"/>
          <w:sz w:val="26"/>
          <w:szCs w:val="26"/>
          <w:lang w:val="es-ES"/>
        </w:rPr>
      </w:pPr>
      <w:r w:rsidRPr="00946ED0">
        <w:rPr>
          <w:rFonts w:ascii="Times New Roman" w:hAnsi="Times New Roman" w:cs="Times New Roman"/>
          <w:sz w:val="26"/>
          <w:szCs w:val="26"/>
          <w:lang w:val="es-ES"/>
        </w:rPr>
        <w:t>Về mặc sức khoẻ: Béo phì ở trẻ em thường đưa đến các bệnh lý: rối loạn mỡ máu, đái tháo đường, gan nhiễm mỡ, dậy thì sớm, bệnh lý túi mật, tăng huyết áp, ngưng thở khi ngủ, trầm cảm, giả u não (gây nhức đầu), hội chứng giảm thông khí và biến chứng ở khớp (đau khớp hông, khớp gối, giới hạn vận động) và một số loại ung thư.</w:t>
      </w:r>
    </w:p>
    <w:p w:rsidR="00CE2291" w:rsidRPr="00D14F73" w:rsidRDefault="00CE2291" w:rsidP="00842607">
      <w:pPr>
        <w:pStyle w:val="ListParagraph"/>
        <w:numPr>
          <w:ilvl w:val="0"/>
          <w:numId w:val="20"/>
        </w:numPr>
        <w:spacing w:after="0" w:line="300" w:lineRule="auto"/>
        <w:ind w:left="426" w:right="49" w:hanging="426"/>
        <w:jc w:val="both"/>
        <w:rPr>
          <w:rFonts w:ascii="Times New Roman" w:hAnsi="Times New Roman" w:cs="Times New Roman"/>
          <w:sz w:val="26"/>
          <w:szCs w:val="26"/>
          <w:lang w:val="es-ES"/>
        </w:rPr>
      </w:pPr>
      <w:r w:rsidRPr="00D14F73">
        <w:rPr>
          <w:rFonts w:ascii="Times New Roman" w:hAnsi="Times New Roman" w:cs="Times New Roman"/>
          <w:sz w:val="26"/>
          <w:szCs w:val="26"/>
          <w:lang w:val="es-ES"/>
        </w:rPr>
        <w:t>Về mặc cảm xúc: trẻ có khuynh hướng mắc chứng tự ti, không hài lòng với hình dáng cơ thể.</w:t>
      </w:r>
    </w:p>
    <w:p w:rsidR="00CE2291" w:rsidRDefault="00CE2291" w:rsidP="00842607">
      <w:pPr>
        <w:pStyle w:val="ListParagraph"/>
        <w:numPr>
          <w:ilvl w:val="0"/>
          <w:numId w:val="20"/>
        </w:numPr>
        <w:spacing w:after="0" w:line="300" w:lineRule="auto"/>
        <w:ind w:left="426" w:right="49" w:hanging="426"/>
        <w:jc w:val="both"/>
        <w:rPr>
          <w:rFonts w:ascii="Times New Roman" w:hAnsi="Times New Roman" w:cs="Times New Roman"/>
          <w:sz w:val="26"/>
          <w:szCs w:val="26"/>
          <w:lang w:val="es-ES"/>
        </w:rPr>
      </w:pPr>
      <w:r w:rsidRPr="00D14F73">
        <w:rPr>
          <w:rFonts w:ascii="Times New Roman" w:hAnsi="Times New Roman" w:cs="Times New Roman"/>
          <w:sz w:val="26"/>
          <w:szCs w:val="26"/>
          <w:lang w:val="es-ES"/>
        </w:rPr>
        <w:t>Về mặc xã hội: trẻ sẽ bị kỳ thị, ấn tượng xấu, chọc ghẹo, bắt nạt.</w:t>
      </w:r>
    </w:p>
    <w:p w:rsidR="00CE2291" w:rsidRPr="00D14F73" w:rsidRDefault="00CE2291" w:rsidP="00842607">
      <w:pPr>
        <w:numPr>
          <w:ilvl w:val="0"/>
          <w:numId w:val="10"/>
        </w:numPr>
        <w:spacing w:after="0" w:line="300" w:lineRule="auto"/>
        <w:ind w:left="357" w:right="49" w:hanging="357"/>
        <w:rPr>
          <w:rFonts w:ascii="Times New Roman" w:hAnsi="Times New Roman" w:cs="Times New Roman"/>
          <w:b/>
          <w:sz w:val="26"/>
          <w:szCs w:val="26"/>
          <w:lang w:val="es-ES"/>
        </w:rPr>
      </w:pPr>
      <w:r w:rsidRPr="00D14F73">
        <w:rPr>
          <w:rFonts w:ascii="Times New Roman" w:hAnsi="Times New Roman" w:cs="Times New Roman"/>
          <w:b/>
          <w:sz w:val="26"/>
          <w:szCs w:val="26"/>
          <w:lang w:val="es-ES"/>
        </w:rPr>
        <w:lastRenderedPageBreak/>
        <w:t>BIỂU HIỆN CỦA BÉO PHÌ</w:t>
      </w:r>
    </w:p>
    <w:p w:rsidR="00CE2291" w:rsidRPr="00D14F73" w:rsidRDefault="00CE2291" w:rsidP="00842607">
      <w:pPr>
        <w:spacing w:after="0" w:line="300" w:lineRule="auto"/>
        <w:ind w:right="49" w:firstLine="426"/>
        <w:jc w:val="both"/>
        <w:rPr>
          <w:rFonts w:ascii="Times New Roman" w:hAnsi="Times New Roman" w:cs="Times New Roman"/>
          <w:sz w:val="26"/>
          <w:szCs w:val="26"/>
          <w:lang w:val="es-ES"/>
        </w:rPr>
      </w:pPr>
      <w:r w:rsidRPr="00D14F73">
        <w:rPr>
          <w:rFonts w:ascii="Times New Roman" w:hAnsi="Times New Roman" w:cs="Times New Roman"/>
          <w:sz w:val="26"/>
          <w:szCs w:val="26"/>
          <w:lang w:val="es-ES"/>
        </w:rPr>
        <w:t xml:space="preserve">Béo phì được chẩn đoán dựa trên chỉ số khối cơ thể (Body Mass Index: BMI) chỉ số này được tính bằng công thức cân nặng tính bằng kg chia cho chiều cao bình phương tính bằng mét. Vì cơ thể trẻ thay đổi theo các giai đoạn phát triển của từng lứa tuổi nên chỉ số này cũng thay đổi theo tuổi. Để chẩn đoán béo phì ở mức độ cộng đồng chúng ta sẽ sử dụng bảng chỉ số khối cơ thể (BMI ) theo tuổi và theo giới để xác định xem một trẻ có thừa cân hay béo phì hay không (xem phần phụ lục). </w:t>
      </w:r>
    </w:p>
    <w:p w:rsidR="00CE2291" w:rsidRPr="00D14F73" w:rsidRDefault="00CE2291" w:rsidP="00842607">
      <w:pPr>
        <w:spacing w:after="0" w:line="300" w:lineRule="auto"/>
        <w:ind w:right="49" w:firstLine="426"/>
        <w:jc w:val="both"/>
        <w:rPr>
          <w:rFonts w:ascii="Times New Roman" w:hAnsi="Times New Roman" w:cs="Times New Roman"/>
          <w:sz w:val="26"/>
          <w:szCs w:val="26"/>
          <w:lang w:val="es-ES"/>
        </w:rPr>
      </w:pPr>
      <w:r w:rsidRPr="00D14F73">
        <w:rPr>
          <w:rFonts w:ascii="Times New Roman" w:hAnsi="Times New Roman" w:cs="Times New Roman"/>
          <w:sz w:val="26"/>
          <w:szCs w:val="26"/>
          <w:lang w:val="es-ES"/>
        </w:rPr>
        <w:t>Trẻ trên 5 tuổi bị thừa cân khi có chỉ số khối cơ thể (BMI)&gt; +1SD, và bị béo phì khi có chỉ số khối cơ thể (BMI)&gt; +2SD</w:t>
      </w:r>
    </w:p>
    <w:p w:rsidR="00CE2291" w:rsidRPr="00D14F73" w:rsidRDefault="00CE2291" w:rsidP="00842607">
      <w:pPr>
        <w:spacing w:after="0" w:line="300" w:lineRule="auto"/>
        <w:ind w:right="49" w:firstLine="426"/>
        <w:jc w:val="both"/>
        <w:rPr>
          <w:rFonts w:ascii="Times New Roman" w:hAnsi="Times New Roman" w:cs="Times New Roman"/>
          <w:sz w:val="26"/>
          <w:szCs w:val="26"/>
          <w:lang w:val="es-ES"/>
        </w:rPr>
      </w:pPr>
      <w:r w:rsidRPr="00D14F73">
        <w:rPr>
          <w:rFonts w:ascii="Times New Roman" w:hAnsi="Times New Roman" w:cs="Times New Roman"/>
          <w:sz w:val="26"/>
          <w:szCs w:val="26"/>
          <w:lang w:val="es-ES"/>
        </w:rPr>
        <w:t>Ngoài chỉ số khối cơ thể ở mức béo phì, biểu hiện thường gặp của béo phì là trẻ tăng cân nhanh, có nhiều ngấn mỡ ở bụng, cổ, gáy, sạm da vùng nếp gấp ( nách, gáy, bẹn), ngáy khi ngủ.</w:t>
      </w:r>
    </w:p>
    <w:p w:rsidR="00CE2291" w:rsidRPr="00D14F73" w:rsidRDefault="00CE2291" w:rsidP="00842607">
      <w:pPr>
        <w:numPr>
          <w:ilvl w:val="0"/>
          <w:numId w:val="10"/>
        </w:numPr>
        <w:spacing w:after="0" w:line="300" w:lineRule="auto"/>
        <w:ind w:left="357" w:right="49" w:hanging="357"/>
        <w:rPr>
          <w:rFonts w:ascii="Times New Roman" w:hAnsi="Times New Roman" w:cs="Times New Roman"/>
          <w:b/>
          <w:sz w:val="26"/>
          <w:szCs w:val="26"/>
          <w:lang w:val="es-ES"/>
        </w:rPr>
      </w:pPr>
      <w:r w:rsidRPr="00D14F73">
        <w:rPr>
          <w:rFonts w:ascii="Times New Roman" w:hAnsi="Times New Roman" w:cs="Times New Roman"/>
          <w:b/>
          <w:sz w:val="26"/>
          <w:szCs w:val="26"/>
          <w:lang w:val="es-ES"/>
        </w:rPr>
        <w:t>PHÒNG NGỪA BÉO PHÌ</w:t>
      </w:r>
    </w:p>
    <w:p w:rsidR="00CE2291" w:rsidRPr="00D14F73" w:rsidRDefault="00CE2291" w:rsidP="00842607">
      <w:pPr>
        <w:spacing w:after="0" w:line="300" w:lineRule="auto"/>
        <w:ind w:right="49" w:firstLine="426"/>
        <w:jc w:val="both"/>
        <w:rPr>
          <w:rFonts w:ascii="Times New Roman" w:hAnsi="Times New Roman" w:cs="Times New Roman"/>
          <w:sz w:val="26"/>
          <w:szCs w:val="26"/>
          <w:lang w:val="es-ES"/>
        </w:rPr>
      </w:pPr>
      <w:r w:rsidRPr="00D14F73">
        <w:rPr>
          <w:rFonts w:ascii="Times New Roman" w:hAnsi="Times New Roman" w:cs="Times New Roman"/>
          <w:sz w:val="26"/>
          <w:szCs w:val="26"/>
          <w:lang w:val="es-ES"/>
        </w:rPr>
        <w:t>Tuy trẻ em lứa tuổi tiểu học có tỉ lệ béo phì cao nhưng việc can thiệp phòng và điều trị béo phì ở lứa tuổi này lại có những thuận lợi nhất định do trẻ đủ lớn để hiểu các lời khuyên của thầy cô và cha mẹ</w:t>
      </w:r>
      <w:r w:rsidR="006F7BA1">
        <w:rPr>
          <w:rFonts w:ascii="Times New Roman" w:hAnsi="Times New Roman" w:cs="Times New Roman"/>
          <w:sz w:val="26"/>
          <w:szCs w:val="26"/>
          <w:lang w:val="es-ES"/>
        </w:rPr>
        <w:t>,</w:t>
      </w:r>
      <w:r w:rsidRPr="00D14F73">
        <w:rPr>
          <w:rFonts w:ascii="Times New Roman" w:hAnsi="Times New Roman" w:cs="Times New Roman"/>
          <w:sz w:val="26"/>
          <w:szCs w:val="26"/>
          <w:lang w:val="es-ES"/>
        </w:rPr>
        <w:t xml:space="preserve"> đồng thời lại còn nhỏ để cha mẹ, thầy cô có thể giáo dục uốn nắn và kiểm soát các hành vi ăn uống và vận động của trẻ. Đây là lý do hiện nay các nhà khoa học về dinh dưỡng và sức khỏe cộng đồng khuyến nghị đưa can thiệp dinh dưỡng vận động vào trường học từ cấp tiểu học.</w:t>
      </w:r>
    </w:p>
    <w:p w:rsidR="00CE2291" w:rsidRPr="00D14F73" w:rsidRDefault="00CE2291" w:rsidP="00842607">
      <w:pPr>
        <w:spacing w:after="0" w:line="300" w:lineRule="auto"/>
        <w:ind w:right="49" w:firstLine="426"/>
        <w:jc w:val="both"/>
        <w:rPr>
          <w:rFonts w:ascii="Times New Roman" w:hAnsi="Times New Roman" w:cs="Times New Roman"/>
          <w:sz w:val="26"/>
          <w:szCs w:val="26"/>
          <w:lang w:val="es-ES"/>
        </w:rPr>
      </w:pPr>
      <w:r w:rsidRPr="00D14F73">
        <w:rPr>
          <w:rFonts w:ascii="Times New Roman" w:hAnsi="Times New Roman" w:cs="Times New Roman"/>
          <w:sz w:val="26"/>
          <w:szCs w:val="26"/>
          <w:lang w:val="es-ES"/>
        </w:rPr>
        <w:t>Các vấn đề chính trong thự</w:t>
      </w:r>
      <w:r w:rsidR="006F7BA1">
        <w:rPr>
          <w:rFonts w:ascii="Times New Roman" w:hAnsi="Times New Roman" w:cs="Times New Roman"/>
          <w:sz w:val="26"/>
          <w:szCs w:val="26"/>
          <w:lang w:val="es-ES"/>
        </w:rPr>
        <w:t>c hành phòng chố</w:t>
      </w:r>
      <w:r w:rsidRPr="00D14F73">
        <w:rPr>
          <w:rFonts w:ascii="Times New Roman" w:hAnsi="Times New Roman" w:cs="Times New Roman"/>
          <w:sz w:val="26"/>
          <w:szCs w:val="26"/>
          <w:lang w:val="es-ES"/>
        </w:rPr>
        <w:t>ng béo phì ở trẻ em</w:t>
      </w:r>
      <w:r w:rsidR="006F7BA1">
        <w:rPr>
          <w:rFonts w:ascii="Times New Roman" w:hAnsi="Times New Roman" w:cs="Times New Roman"/>
          <w:sz w:val="26"/>
          <w:szCs w:val="26"/>
          <w:lang w:val="es-ES"/>
        </w:rPr>
        <w:t xml:space="preserve"> lứa</w:t>
      </w:r>
      <w:r w:rsidRPr="00D14F73">
        <w:rPr>
          <w:rFonts w:ascii="Times New Roman" w:hAnsi="Times New Roman" w:cs="Times New Roman"/>
          <w:sz w:val="26"/>
          <w:szCs w:val="26"/>
          <w:lang w:val="es-ES"/>
        </w:rPr>
        <w:t xml:space="preserve"> tuổi học đường bao gồm:</w:t>
      </w:r>
    </w:p>
    <w:p w:rsidR="00CE2291" w:rsidRPr="00D14F73" w:rsidRDefault="00CE2291" w:rsidP="00842607">
      <w:pPr>
        <w:numPr>
          <w:ilvl w:val="1"/>
          <w:numId w:val="10"/>
        </w:numPr>
        <w:spacing w:after="0" w:line="300" w:lineRule="auto"/>
        <w:ind w:left="426" w:right="49" w:hanging="431"/>
        <w:rPr>
          <w:rFonts w:ascii="Times New Roman" w:hAnsi="Times New Roman" w:cs="Times New Roman"/>
          <w:b/>
          <w:i/>
          <w:sz w:val="26"/>
          <w:szCs w:val="26"/>
          <w:lang w:val="es-ES"/>
        </w:rPr>
      </w:pPr>
      <w:r w:rsidRPr="00D14F73">
        <w:rPr>
          <w:rFonts w:ascii="Times New Roman" w:hAnsi="Times New Roman" w:cs="Times New Roman"/>
          <w:b/>
          <w:i/>
          <w:sz w:val="26"/>
          <w:szCs w:val="26"/>
          <w:lang w:val="es-ES"/>
        </w:rPr>
        <w:t>Chế độ dinh dưỡng</w:t>
      </w:r>
    </w:p>
    <w:p w:rsidR="00CE2291" w:rsidRPr="00D14F73" w:rsidRDefault="00CE2291" w:rsidP="00842607">
      <w:pPr>
        <w:pStyle w:val="ListParagraph"/>
        <w:numPr>
          <w:ilvl w:val="0"/>
          <w:numId w:val="20"/>
        </w:numPr>
        <w:spacing w:after="0" w:line="300" w:lineRule="auto"/>
        <w:ind w:left="426" w:right="49" w:hanging="426"/>
        <w:jc w:val="both"/>
        <w:rPr>
          <w:rFonts w:ascii="Times New Roman" w:hAnsi="Times New Roman" w:cs="Times New Roman"/>
          <w:sz w:val="26"/>
          <w:szCs w:val="26"/>
          <w:lang w:val="es-ES"/>
        </w:rPr>
      </w:pPr>
      <w:r w:rsidRPr="00D14F73">
        <w:rPr>
          <w:rFonts w:ascii="Times New Roman" w:hAnsi="Times New Roman" w:cs="Times New Roman"/>
          <w:sz w:val="26"/>
          <w:szCs w:val="26"/>
          <w:lang w:val="es-ES"/>
        </w:rPr>
        <w:t>Cho trẻ ăn đúng giờ, ăn đủ 3 bữa, không bỏ bữa nhất là bữa ăn sáng. Hạn chế ăn sau 20 giờ.</w:t>
      </w:r>
    </w:p>
    <w:p w:rsidR="00CE2291" w:rsidRPr="00D14F73" w:rsidRDefault="00CE2291" w:rsidP="00842607">
      <w:pPr>
        <w:pStyle w:val="ListParagraph"/>
        <w:numPr>
          <w:ilvl w:val="0"/>
          <w:numId w:val="20"/>
        </w:numPr>
        <w:spacing w:after="0" w:line="300" w:lineRule="auto"/>
        <w:ind w:left="426" w:right="49" w:hanging="426"/>
        <w:jc w:val="both"/>
        <w:rPr>
          <w:rFonts w:ascii="Times New Roman" w:hAnsi="Times New Roman" w:cs="Times New Roman"/>
          <w:sz w:val="26"/>
          <w:szCs w:val="26"/>
          <w:lang w:val="es-ES"/>
        </w:rPr>
      </w:pPr>
      <w:r w:rsidRPr="00D14F73">
        <w:rPr>
          <w:rFonts w:ascii="Times New Roman" w:hAnsi="Times New Roman" w:cs="Times New Roman"/>
          <w:sz w:val="26"/>
          <w:szCs w:val="26"/>
          <w:lang w:val="es-ES"/>
        </w:rPr>
        <w:t>Hạn chế cho trẻ ăn mỡ, phủ tạng động vật, da động vật, các món chiên ngập dầu.</w:t>
      </w:r>
    </w:p>
    <w:p w:rsidR="00CE2291" w:rsidRPr="00D14F73" w:rsidRDefault="00CE2291" w:rsidP="00842607">
      <w:pPr>
        <w:pStyle w:val="ListParagraph"/>
        <w:numPr>
          <w:ilvl w:val="0"/>
          <w:numId w:val="20"/>
        </w:numPr>
        <w:spacing w:after="0" w:line="300" w:lineRule="auto"/>
        <w:ind w:left="426" w:right="49" w:hanging="426"/>
        <w:jc w:val="both"/>
        <w:rPr>
          <w:rFonts w:ascii="Times New Roman" w:hAnsi="Times New Roman" w:cs="Times New Roman"/>
          <w:sz w:val="26"/>
          <w:szCs w:val="26"/>
          <w:lang w:val="es-ES"/>
        </w:rPr>
      </w:pPr>
      <w:r w:rsidRPr="00D14F73">
        <w:rPr>
          <w:rFonts w:ascii="Times New Roman" w:hAnsi="Times New Roman" w:cs="Times New Roman"/>
          <w:sz w:val="26"/>
          <w:szCs w:val="26"/>
          <w:lang w:val="es-ES"/>
        </w:rPr>
        <w:t>Hạn chế thức ăn ngọt và nước ngọt (cho trẻ ăn thức ăn ngọt ít hơn 1 lần /tuần)</w:t>
      </w:r>
    </w:p>
    <w:p w:rsidR="00CE2291" w:rsidRPr="00D14F73" w:rsidRDefault="00CE2291" w:rsidP="00842607">
      <w:pPr>
        <w:pStyle w:val="ListParagraph"/>
        <w:numPr>
          <w:ilvl w:val="0"/>
          <w:numId w:val="20"/>
        </w:numPr>
        <w:spacing w:after="0" w:line="300" w:lineRule="auto"/>
        <w:ind w:left="426" w:right="49" w:hanging="426"/>
        <w:jc w:val="both"/>
        <w:rPr>
          <w:rFonts w:ascii="Times New Roman" w:hAnsi="Times New Roman" w:cs="Times New Roman"/>
          <w:sz w:val="26"/>
          <w:szCs w:val="26"/>
          <w:lang w:val="es-ES"/>
        </w:rPr>
      </w:pPr>
      <w:r w:rsidRPr="00D14F73">
        <w:rPr>
          <w:rFonts w:ascii="Times New Roman" w:hAnsi="Times New Roman" w:cs="Times New Roman"/>
          <w:sz w:val="26"/>
          <w:szCs w:val="26"/>
          <w:lang w:val="es-ES"/>
        </w:rPr>
        <w:t>Khuyến khích trẻ ăn nhiều rau và trái cây trong ngày.</w:t>
      </w:r>
    </w:p>
    <w:p w:rsidR="00CE2291" w:rsidRPr="00D14F73" w:rsidRDefault="00CE2291" w:rsidP="00842607">
      <w:pPr>
        <w:pStyle w:val="ListParagraph"/>
        <w:numPr>
          <w:ilvl w:val="0"/>
          <w:numId w:val="20"/>
        </w:numPr>
        <w:spacing w:after="0" w:line="300" w:lineRule="auto"/>
        <w:ind w:left="426" w:right="49" w:hanging="426"/>
        <w:jc w:val="both"/>
        <w:rPr>
          <w:rFonts w:ascii="Times New Roman" w:hAnsi="Times New Roman" w:cs="Times New Roman"/>
          <w:sz w:val="26"/>
          <w:szCs w:val="26"/>
          <w:lang w:val="es-ES"/>
        </w:rPr>
      </w:pPr>
      <w:r w:rsidRPr="00D14F73">
        <w:rPr>
          <w:rFonts w:ascii="Times New Roman" w:hAnsi="Times New Roman" w:cs="Times New Roman"/>
          <w:sz w:val="26"/>
          <w:szCs w:val="26"/>
          <w:lang w:val="es-ES"/>
        </w:rPr>
        <w:t>Không dự trữ thức ăn ngọt (bánh ngọt, kẹo, kem, chè, chocolat) trong nhà.</w:t>
      </w:r>
    </w:p>
    <w:p w:rsidR="00CE2291" w:rsidRPr="00D14F73" w:rsidRDefault="00CE2291" w:rsidP="00842607">
      <w:pPr>
        <w:pStyle w:val="ListParagraph"/>
        <w:numPr>
          <w:ilvl w:val="0"/>
          <w:numId w:val="20"/>
        </w:numPr>
        <w:spacing w:after="0" w:line="300" w:lineRule="auto"/>
        <w:ind w:left="426" w:right="49" w:hanging="426"/>
        <w:jc w:val="both"/>
        <w:rPr>
          <w:rFonts w:ascii="Times New Roman" w:hAnsi="Times New Roman" w:cs="Times New Roman"/>
          <w:sz w:val="26"/>
          <w:szCs w:val="26"/>
          <w:lang w:val="es-ES"/>
        </w:rPr>
      </w:pPr>
      <w:r w:rsidRPr="00D14F73">
        <w:rPr>
          <w:rFonts w:ascii="Times New Roman" w:hAnsi="Times New Roman" w:cs="Times New Roman"/>
          <w:sz w:val="26"/>
          <w:szCs w:val="26"/>
          <w:lang w:val="es-ES"/>
        </w:rPr>
        <w:t>Không cho trẻ tiền tiêu vặt tránh trẻ mua thức ăn không phù hợp gây tăng béo phì.</w:t>
      </w:r>
    </w:p>
    <w:p w:rsidR="00CE2291" w:rsidRPr="00D14F73" w:rsidRDefault="00CE2291" w:rsidP="00842607">
      <w:pPr>
        <w:pStyle w:val="ListParagraph"/>
        <w:numPr>
          <w:ilvl w:val="0"/>
          <w:numId w:val="20"/>
        </w:numPr>
        <w:spacing w:after="0" w:line="300" w:lineRule="auto"/>
        <w:ind w:left="426" w:right="49" w:hanging="426"/>
        <w:jc w:val="both"/>
        <w:rPr>
          <w:rFonts w:ascii="Times New Roman" w:hAnsi="Times New Roman" w:cs="Times New Roman"/>
          <w:sz w:val="26"/>
          <w:szCs w:val="26"/>
          <w:lang w:val="es-ES"/>
        </w:rPr>
      </w:pPr>
      <w:r w:rsidRPr="00D14F73">
        <w:rPr>
          <w:rFonts w:ascii="Times New Roman" w:hAnsi="Times New Roman" w:cs="Times New Roman"/>
          <w:sz w:val="26"/>
          <w:szCs w:val="26"/>
          <w:lang w:val="es-ES"/>
        </w:rPr>
        <w:t>Kiểm soát loại thực phẩm và việc sử dụng tiền của trẻ mua thực phẩm tại căn tin trường, trước cổng trường và gần nhà.</w:t>
      </w:r>
    </w:p>
    <w:p w:rsidR="00CE2291" w:rsidRPr="00D14F73" w:rsidRDefault="00CE2291" w:rsidP="00842607">
      <w:pPr>
        <w:pStyle w:val="ListParagraph"/>
        <w:numPr>
          <w:ilvl w:val="0"/>
          <w:numId w:val="20"/>
        </w:numPr>
        <w:spacing w:after="0" w:line="300" w:lineRule="auto"/>
        <w:ind w:left="426" w:right="49" w:hanging="426"/>
        <w:jc w:val="both"/>
        <w:rPr>
          <w:rFonts w:ascii="Times New Roman" w:hAnsi="Times New Roman" w:cs="Times New Roman"/>
          <w:sz w:val="26"/>
          <w:szCs w:val="26"/>
          <w:lang w:val="es-ES"/>
        </w:rPr>
      </w:pPr>
      <w:r w:rsidRPr="00D14F73">
        <w:rPr>
          <w:rFonts w:ascii="Times New Roman" w:hAnsi="Times New Roman" w:cs="Times New Roman"/>
          <w:sz w:val="26"/>
          <w:szCs w:val="26"/>
          <w:lang w:val="es-ES"/>
        </w:rPr>
        <w:t>Vẫn cho trẻ uống sữa để phát triển chiều cao nhưng chỉ chọn loại sữa không đường, tách béo.</w:t>
      </w:r>
    </w:p>
    <w:p w:rsidR="00CE2291" w:rsidRPr="00D14F73" w:rsidRDefault="00CE2291" w:rsidP="00842607">
      <w:pPr>
        <w:pStyle w:val="ListParagraph"/>
        <w:numPr>
          <w:ilvl w:val="0"/>
          <w:numId w:val="20"/>
        </w:numPr>
        <w:spacing w:after="0" w:line="300" w:lineRule="auto"/>
        <w:ind w:left="426" w:right="49" w:hanging="426"/>
        <w:jc w:val="both"/>
        <w:rPr>
          <w:rFonts w:ascii="Times New Roman" w:hAnsi="Times New Roman" w:cs="Times New Roman"/>
          <w:sz w:val="26"/>
          <w:szCs w:val="26"/>
          <w:lang w:val="es-ES"/>
        </w:rPr>
      </w:pPr>
      <w:r w:rsidRPr="00D14F73">
        <w:rPr>
          <w:rFonts w:ascii="Times New Roman" w:hAnsi="Times New Roman" w:cs="Times New Roman"/>
          <w:sz w:val="26"/>
          <w:szCs w:val="26"/>
          <w:lang w:val="es-ES"/>
        </w:rPr>
        <w:t>Hạn chế cho trẻ ăn mặn.</w:t>
      </w:r>
    </w:p>
    <w:p w:rsidR="00CE2291" w:rsidRDefault="00CE2291" w:rsidP="00842607">
      <w:pPr>
        <w:pStyle w:val="ListParagraph"/>
        <w:numPr>
          <w:ilvl w:val="0"/>
          <w:numId w:val="20"/>
        </w:numPr>
        <w:spacing w:after="0" w:line="300" w:lineRule="auto"/>
        <w:ind w:left="426" w:right="49" w:hanging="426"/>
        <w:jc w:val="both"/>
        <w:rPr>
          <w:rFonts w:ascii="Times New Roman" w:hAnsi="Times New Roman" w:cs="Times New Roman"/>
          <w:sz w:val="26"/>
          <w:szCs w:val="26"/>
          <w:lang w:val="es-ES"/>
        </w:rPr>
      </w:pPr>
      <w:r w:rsidRPr="00D14F73">
        <w:rPr>
          <w:rFonts w:ascii="Times New Roman" w:hAnsi="Times New Roman" w:cs="Times New Roman"/>
          <w:sz w:val="26"/>
          <w:szCs w:val="26"/>
          <w:lang w:val="es-ES"/>
        </w:rPr>
        <w:lastRenderedPageBreak/>
        <w:t>Hạn chế cho trẻ ăn bên ngoài đặc biệt là các cửa hàng thứ</w:t>
      </w:r>
      <w:r w:rsidR="006F7BA1">
        <w:rPr>
          <w:rFonts w:ascii="Times New Roman" w:hAnsi="Times New Roman" w:cs="Times New Roman"/>
          <w:sz w:val="26"/>
          <w:szCs w:val="26"/>
          <w:lang w:val="es-ES"/>
        </w:rPr>
        <w:t>c ăn nhanh (hambu</w:t>
      </w:r>
      <w:r w:rsidRPr="00D14F73">
        <w:rPr>
          <w:rFonts w:ascii="Times New Roman" w:hAnsi="Times New Roman" w:cs="Times New Roman"/>
          <w:sz w:val="26"/>
          <w:szCs w:val="26"/>
          <w:lang w:val="es-ES"/>
        </w:rPr>
        <w:t>rger, gà rán…)</w:t>
      </w:r>
      <w:r w:rsidR="00C930B1">
        <w:rPr>
          <w:rFonts w:ascii="Times New Roman" w:hAnsi="Times New Roman" w:cs="Times New Roman"/>
          <w:sz w:val="26"/>
          <w:szCs w:val="26"/>
          <w:lang w:val="es-ES"/>
        </w:rPr>
        <w:t>.</w:t>
      </w:r>
    </w:p>
    <w:p w:rsidR="00CE2291" w:rsidRPr="00D14F73" w:rsidRDefault="00CE2291" w:rsidP="00842607">
      <w:pPr>
        <w:numPr>
          <w:ilvl w:val="1"/>
          <w:numId w:val="10"/>
        </w:numPr>
        <w:spacing w:after="0" w:line="300" w:lineRule="auto"/>
        <w:ind w:left="426" w:right="49" w:hanging="431"/>
        <w:rPr>
          <w:rFonts w:ascii="Times New Roman" w:hAnsi="Times New Roman" w:cs="Times New Roman"/>
          <w:b/>
          <w:i/>
          <w:sz w:val="26"/>
          <w:szCs w:val="26"/>
          <w:lang w:val="es-ES"/>
        </w:rPr>
      </w:pPr>
      <w:r w:rsidRPr="00D14F73">
        <w:rPr>
          <w:rFonts w:ascii="Times New Roman" w:hAnsi="Times New Roman" w:cs="Times New Roman"/>
          <w:b/>
          <w:i/>
          <w:sz w:val="26"/>
          <w:szCs w:val="26"/>
          <w:lang w:val="es-ES"/>
        </w:rPr>
        <w:t>Chế độ vận động</w:t>
      </w:r>
    </w:p>
    <w:p w:rsidR="00CE2291" w:rsidRPr="00D14F73" w:rsidRDefault="005608F5" w:rsidP="00842607">
      <w:pPr>
        <w:pStyle w:val="ListParagraph"/>
        <w:numPr>
          <w:ilvl w:val="0"/>
          <w:numId w:val="20"/>
        </w:numPr>
        <w:spacing w:after="0" w:line="300" w:lineRule="auto"/>
        <w:ind w:left="426" w:right="49" w:hanging="426"/>
        <w:jc w:val="both"/>
        <w:rPr>
          <w:rFonts w:ascii="Times New Roman" w:hAnsi="Times New Roman" w:cs="Times New Roman"/>
          <w:sz w:val="26"/>
          <w:szCs w:val="26"/>
          <w:lang w:val="es-ES"/>
        </w:rPr>
      </w:pPr>
      <w:r>
        <w:rPr>
          <w:rFonts w:ascii="Times New Roman" w:hAnsi="Times New Roman" w:cs="Times New Roman"/>
          <w:sz w:val="26"/>
          <w:szCs w:val="26"/>
          <w:lang w:val="es-ES"/>
        </w:rPr>
        <w:t>T</w:t>
      </w:r>
      <w:r w:rsidR="00CE2291" w:rsidRPr="00D14F73">
        <w:rPr>
          <w:rFonts w:ascii="Times New Roman" w:hAnsi="Times New Roman" w:cs="Times New Roman"/>
          <w:sz w:val="26"/>
          <w:szCs w:val="26"/>
          <w:lang w:val="es-ES"/>
        </w:rPr>
        <w:t>ránh cho trẻ ngồi lâu một chỗ, đọc truyện, chơi game kéo dài. Không chơi game hay xem ti vi quá 2 giờ một ngày.</w:t>
      </w:r>
    </w:p>
    <w:p w:rsidR="00CE2291" w:rsidRPr="00D14F73" w:rsidRDefault="00CE2291" w:rsidP="00842607">
      <w:pPr>
        <w:pStyle w:val="ListParagraph"/>
        <w:numPr>
          <w:ilvl w:val="0"/>
          <w:numId w:val="20"/>
        </w:numPr>
        <w:spacing w:after="0" w:line="300" w:lineRule="auto"/>
        <w:ind w:left="426" w:right="49" w:hanging="426"/>
        <w:jc w:val="both"/>
        <w:rPr>
          <w:rFonts w:ascii="Times New Roman" w:hAnsi="Times New Roman" w:cs="Times New Roman"/>
          <w:sz w:val="26"/>
          <w:szCs w:val="26"/>
          <w:lang w:val="es-ES"/>
        </w:rPr>
      </w:pPr>
      <w:r w:rsidRPr="00D14F73">
        <w:rPr>
          <w:rFonts w:ascii="Times New Roman" w:hAnsi="Times New Roman" w:cs="Times New Roman"/>
          <w:sz w:val="26"/>
          <w:szCs w:val="26"/>
          <w:lang w:val="es-ES"/>
        </w:rPr>
        <w:t>Khuyến khích trẻ tham gia các trò chơi vận động và phụ làm việc nhà thích hợp mỗi ngày 60 phút.</w:t>
      </w:r>
    </w:p>
    <w:p w:rsidR="00CE2291" w:rsidRPr="00D14F73" w:rsidRDefault="00CE2291" w:rsidP="00842607">
      <w:pPr>
        <w:pStyle w:val="ListParagraph"/>
        <w:numPr>
          <w:ilvl w:val="0"/>
          <w:numId w:val="20"/>
        </w:numPr>
        <w:spacing w:after="0" w:line="300" w:lineRule="auto"/>
        <w:ind w:left="426" w:right="49" w:hanging="426"/>
        <w:jc w:val="both"/>
        <w:rPr>
          <w:rFonts w:ascii="Times New Roman" w:hAnsi="Times New Roman" w:cs="Times New Roman"/>
          <w:sz w:val="26"/>
          <w:szCs w:val="26"/>
          <w:lang w:val="es-ES"/>
        </w:rPr>
      </w:pPr>
      <w:r w:rsidRPr="00D14F73">
        <w:rPr>
          <w:rFonts w:ascii="Times New Roman" w:hAnsi="Times New Roman" w:cs="Times New Roman"/>
          <w:sz w:val="26"/>
          <w:szCs w:val="26"/>
          <w:lang w:val="es-ES"/>
        </w:rPr>
        <w:t>Khuyến khích và tạo điều kiện cho trẻ tham gia một môn thể .</w:t>
      </w:r>
    </w:p>
    <w:p w:rsidR="00CE2291" w:rsidRPr="00D14F73" w:rsidRDefault="00CE2291" w:rsidP="00842607">
      <w:pPr>
        <w:pStyle w:val="ListParagraph"/>
        <w:numPr>
          <w:ilvl w:val="0"/>
          <w:numId w:val="20"/>
        </w:numPr>
        <w:spacing w:after="0" w:line="300" w:lineRule="auto"/>
        <w:ind w:left="426" w:right="49" w:hanging="426"/>
        <w:jc w:val="both"/>
        <w:rPr>
          <w:rFonts w:ascii="Times New Roman" w:hAnsi="Times New Roman" w:cs="Times New Roman"/>
          <w:sz w:val="26"/>
          <w:szCs w:val="26"/>
          <w:lang w:val="es-ES"/>
        </w:rPr>
      </w:pPr>
      <w:r w:rsidRPr="00D14F73">
        <w:rPr>
          <w:rFonts w:ascii="Times New Roman" w:hAnsi="Times New Roman" w:cs="Times New Roman"/>
          <w:sz w:val="26"/>
          <w:szCs w:val="26"/>
          <w:lang w:val="es-ES"/>
        </w:rPr>
        <w:t>Tạo điều kiện cho trẻ tăng cường đi bộ và xe đạp đến trường.</w:t>
      </w:r>
    </w:p>
    <w:p w:rsidR="00CE2291" w:rsidRPr="00D14F73" w:rsidRDefault="00CE2291" w:rsidP="00842607">
      <w:pPr>
        <w:numPr>
          <w:ilvl w:val="1"/>
          <w:numId w:val="10"/>
        </w:numPr>
        <w:spacing w:after="0" w:line="300" w:lineRule="auto"/>
        <w:ind w:left="426" w:right="49" w:hanging="431"/>
        <w:rPr>
          <w:rFonts w:ascii="Times New Roman" w:hAnsi="Times New Roman" w:cs="Times New Roman"/>
          <w:b/>
          <w:i/>
          <w:sz w:val="26"/>
          <w:szCs w:val="26"/>
          <w:lang w:val="es-ES"/>
        </w:rPr>
      </w:pPr>
      <w:r w:rsidRPr="00D14F73">
        <w:rPr>
          <w:rFonts w:ascii="Times New Roman" w:hAnsi="Times New Roman" w:cs="Times New Roman"/>
          <w:b/>
          <w:i/>
          <w:sz w:val="26"/>
          <w:szCs w:val="26"/>
          <w:lang w:val="es-ES"/>
        </w:rPr>
        <w:t>Theo dõi</w:t>
      </w:r>
    </w:p>
    <w:p w:rsidR="00CE2291" w:rsidRPr="00D14F73" w:rsidRDefault="00CE2291" w:rsidP="00842607">
      <w:pPr>
        <w:spacing w:after="0" w:line="300" w:lineRule="auto"/>
        <w:ind w:right="49" w:firstLine="426"/>
        <w:jc w:val="both"/>
        <w:rPr>
          <w:rFonts w:ascii="Times New Roman" w:hAnsi="Times New Roman" w:cs="Times New Roman"/>
          <w:sz w:val="26"/>
          <w:szCs w:val="26"/>
          <w:lang w:val="es-ES"/>
        </w:rPr>
      </w:pPr>
      <w:r w:rsidRPr="00D14F73">
        <w:rPr>
          <w:rFonts w:ascii="Times New Roman" w:hAnsi="Times New Roman" w:cs="Times New Roman"/>
          <w:sz w:val="26"/>
          <w:szCs w:val="26"/>
          <w:lang w:val="es-ES"/>
        </w:rPr>
        <w:t>Theo dõi cân nặng định kỳ tạ</w:t>
      </w:r>
      <w:r w:rsidR="001726A7">
        <w:rPr>
          <w:rFonts w:ascii="Times New Roman" w:hAnsi="Times New Roman" w:cs="Times New Roman"/>
          <w:sz w:val="26"/>
          <w:szCs w:val="26"/>
          <w:lang w:val="es-ES"/>
        </w:rPr>
        <w:t xml:space="preserve">i nhà </w:t>
      </w:r>
      <w:r w:rsidRPr="00D14F73">
        <w:rPr>
          <w:rFonts w:ascii="Times New Roman" w:hAnsi="Times New Roman" w:cs="Times New Roman"/>
          <w:sz w:val="26"/>
          <w:szCs w:val="26"/>
          <w:lang w:val="es-ES"/>
        </w:rPr>
        <w:t>và tại trường học giúp đạt mục tiêu giữ cân hay giảm cân đã được bác sĩ chỉ định.</w:t>
      </w:r>
    </w:p>
    <w:p w:rsidR="00CE2291" w:rsidRPr="00D14F73" w:rsidRDefault="00CE2291" w:rsidP="00842607">
      <w:pPr>
        <w:numPr>
          <w:ilvl w:val="1"/>
          <w:numId w:val="10"/>
        </w:numPr>
        <w:spacing w:after="0" w:line="300" w:lineRule="auto"/>
        <w:ind w:left="426" w:right="49" w:hanging="431"/>
        <w:rPr>
          <w:rFonts w:ascii="Times New Roman" w:hAnsi="Times New Roman" w:cs="Times New Roman"/>
          <w:b/>
          <w:i/>
          <w:sz w:val="26"/>
          <w:szCs w:val="26"/>
          <w:lang w:val="es-ES"/>
        </w:rPr>
      </w:pPr>
      <w:r w:rsidRPr="00D14F73">
        <w:rPr>
          <w:rFonts w:ascii="Times New Roman" w:hAnsi="Times New Roman" w:cs="Times New Roman"/>
          <w:b/>
          <w:i/>
          <w:sz w:val="26"/>
          <w:szCs w:val="26"/>
          <w:lang w:val="es-ES"/>
        </w:rPr>
        <w:t>Làm gương cho trẻ:</w:t>
      </w:r>
    </w:p>
    <w:p w:rsidR="00CE2291" w:rsidRPr="00D14F73" w:rsidRDefault="00CE2291" w:rsidP="00842607">
      <w:pPr>
        <w:spacing w:after="0" w:line="300" w:lineRule="auto"/>
        <w:ind w:right="49" w:firstLine="426"/>
        <w:jc w:val="both"/>
        <w:rPr>
          <w:rFonts w:ascii="Times New Roman" w:hAnsi="Times New Roman" w:cs="Times New Roman"/>
          <w:sz w:val="26"/>
          <w:szCs w:val="26"/>
          <w:lang w:val="es-ES"/>
        </w:rPr>
      </w:pPr>
      <w:r w:rsidRPr="00D14F73">
        <w:rPr>
          <w:rFonts w:ascii="Times New Roman" w:hAnsi="Times New Roman" w:cs="Times New Roman"/>
          <w:sz w:val="26"/>
          <w:szCs w:val="26"/>
          <w:lang w:val="es-ES"/>
        </w:rPr>
        <w:t>Cha mẹ hay thành viên khác trong gia đình, giáo viên phải cùng thực hiện hành vi ăn uống và vận động thể lực lành mạnh để làm gương cho trẻ.</w:t>
      </w:r>
    </w:p>
    <w:p w:rsidR="00CE2291" w:rsidRPr="00D14F73" w:rsidRDefault="00CE2291" w:rsidP="00842607">
      <w:pPr>
        <w:numPr>
          <w:ilvl w:val="0"/>
          <w:numId w:val="10"/>
        </w:numPr>
        <w:spacing w:after="0" w:line="300" w:lineRule="auto"/>
        <w:ind w:left="357" w:right="49" w:hanging="357"/>
        <w:rPr>
          <w:rFonts w:ascii="Times New Roman" w:hAnsi="Times New Roman" w:cs="Times New Roman"/>
          <w:b/>
          <w:sz w:val="26"/>
          <w:szCs w:val="26"/>
          <w:lang w:val="es-ES"/>
        </w:rPr>
      </w:pPr>
      <w:r w:rsidRPr="00D14F73">
        <w:rPr>
          <w:rFonts w:ascii="Times New Roman" w:hAnsi="Times New Roman" w:cs="Times New Roman"/>
          <w:b/>
          <w:sz w:val="26"/>
          <w:szCs w:val="26"/>
          <w:lang w:val="es-ES"/>
        </w:rPr>
        <w:t xml:space="preserve">ĐIỀU TRỊ BÉO PHÌ TRẺ EM Ở CƠ SỞ Y TẾ </w:t>
      </w:r>
    </w:p>
    <w:p w:rsidR="00CE2291" w:rsidRPr="00D14F73" w:rsidRDefault="00CE2291" w:rsidP="00842607">
      <w:pPr>
        <w:spacing w:after="0" w:line="300" w:lineRule="auto"/>
        <w:ind w:right="49" w:firstLine="426"/>
        <w:jc w:val="both"/>
        <w:rPr>
          <w:rFonts w:ascii="Times New Roman" w:hAnsi="Times New Roman" w:cs="Times New Roman"/>
          <w:sz w:val="26"/>
          <w:szCs w:val="26"/>
          <w:lang w:val="es-ES"/>
        </w:rPr>
      </w:pPr>
      <w:r w:rsidRPr="00D14F73">
        <w:rPr>
          <w:rFonts w:ascii="Times New Roman" w:hAnsi="Times New Roman" w:cs="Times New Roman"/>
          <w:sz w:val="26"/>
          <w:szCs w:val="26"/>
          <w:lang w:val="es-ES"/>
        </w:rPr>
        <w:t>Trẻ bị béo phì, đặc biệt là khi đã có biến chứng cần được điều trị tại các cơ sở y tế chuyên khoa. Khi đến cơ sở y tế khám và điều trị béo phì, trẻ sẽ được hẹn tái khám nhiều lần trong thời gian dài (ít nhất là 6 tháng) chứ không thể đạt kết quả qua một hay hai lần khám bệnh được.</w:t>
      </w:r>
    </w:p>
    <w:p w:rsidR="00CE2291" w:rsidRPr="00D14F73" w:rsidRDefault="00CE2291" w:rsidP="00842607">
      <w:pPr>
        <w:spacing w:after="0" w:line="300" w:lineRule="auto"/>
        <w:ind w:right="49" w:firstLine="426"/>
        <w:jc w:val="both"/>
        <w:rPr>
          <w:rFonts w:ascii="Times New Roman" w:hAnsi="Times New Roman" w:cs="Times New Roman"/>
          <w:sz w:val="26"/>
          <w:szCs w:val="26"/>
          <w:lang w:val="es-ES"/>
        </w:rPr>
      </w:pPr>
      <w:r w:rsidRPr="00D14F73">
        <w:rPr>
          <w:rFonts w:ascii="Times New Roman" w:hAnsi="Times New Roman" w:cs="Times New Roman"/>
          <w:sz w:val="26"/>
          <w:szCs w:val="26"/>
          <w:lang w:val="es-ES"/>
        </w:rPr>
        <w:t>Một trong những mục tiêu chính của việc điều trị giảm cân ở trẻ em là giáo dục kiến thức và hành vi tốt cho trẻ về phương diện ăn uống và vận động.</w:t>
      </w:r>
    </w:p>
    <w:p w:rsidR="00CE2291" w:rsidRPr="00D14F73" w:rsidRDefault="00CE2291" w:rsidP="00842607">
      <w:pPr>
        <w:spacing w:after="0" w:line="300" w:lineRule="auto"/>
        <w:ind w:right="49" w:firstLine="426"/>
        <w:jc w:val="both"/>
        <w:rPr>
          <w:rFonts w:ascii="Times New Roman" w:hAnsi="Times New Roman" w:cs="Times New Roman"/>
          <w:sz w:val="26"/>
          <w:szCs w:val="26"/>
          <w:lang w:val="es-ES"/>
        </w:rPr>
      </w:pPr>
      <w:r w:rsidRPr="00D14F73">
        <w:rPr>
          <w:rFonts w:ascii="Times New Roman" w:hAnsi="Times New Roman" w:cs="Times New Roman"/>
          <w:sz w:val="26"/>
          <w:szCs w:val="26"/>
          <w:lang w:val="es-ES"/>
        </w:rPr>
        <w:t>Giảm cân nặng sẽ được cân nhắc ở những trẻ lớn, có biến chứng, béo phì nặng.</w:t>
      </w:r>
    </w:p>
    <w:p w:rsidR="00CE2291" w:rsidRDefault="00CE2291" w:rsidP="00842607">
      <w:pPr>
        <w:spacing w:after="0" w:line="300" w:lineRule="auto"/>
        <w:ind w:right="49" w:firstLine="426"/>
        <w:jc w:val="both"/>
        <w:rPr>
          <w:rFonts w:ascii="Times New Roman" w:hAnsi="Times New Roman" w:cs="Times New Roman"/>
          <w:sz w:val="26"/>
          <w:szCs w:val="26"/>
          <w:lang w:val="es-ES"/>
        </w:rPr>
      </w:pPr>
      <w:r w:rsidRPr="00D14F73">
        <w:rPr>
          <w:rFonts w:ascii="Times New Roman" w:hAnsi="Times New Roman" w:cs="Times New Roman"/>
          <w:sz w:val="26"/>
          <w:szCs w:val="26"/>
          <w:lang w:val="es-ES"/>
        </w:rPr>
        <w:t>Cha mẹ hoặc người chăm sóc chính phải  tham gia vào quá trình điều trị béo phì của con mình thì sẽ đạt hiệu quả tốt hơn.</w:t>
      </w:r>
    </w:p>
    <w:p w:rsidR="00D14F73" w:rsidRPr="00946ED0" w:rsidRDefault="00D14F73" w:rsidP="00842607">
      <w:pPr>
        <w:pStyle w:val="ListParagraph"/>
        <w:numPr>
          <w:ilvl w:val="0"/>
          <w:numId w:val="10"/>
        </w:numPr>
        <w:spacing w:after="0" w:line="300" w:lineRule="auto"/>
        <w:ind w:right="49"/>
        <w:jc w:val="both"/>
        <w:rPr>
          <w:rFonts w:ascii="Times New Roman" w:hAnsi="Times New Roman" w:cs="Times New Roman"/>
          <w:b/>
          <w:sz w:val="26"/>
          <w:szCs w:val="26"/>
          <w:lang w:val="es-ES"/>
        </w:rPr>
      </w:pPr>
      <w:r w:rsidRPr="00946ED0">
        <w:rPr>
          <w:rFonts w:ascii="Times New Roman" w:hAnsi="Times New Roman" w:cs="Times New Roman"/>
          <w:b/>
          <w:sz w:val="26"/>
          <w:szCs w:val="26"/>
          <w:lang w:val="es-ES"/>
        </w:rPr>
        <w:t>MỘT SỐ BIỆN PHÁP TẠI TRƯỜNG</w:t>
      </w:r>
    </w:p>
    <w:p w:rsidR="00D14F73" w:rsidRDefault="00D14F73" w:rsidP="00842607">
      <w:pPr>
        <w:pStyle w:val="ListParagraph"/>
        <w:numPr>
          <w:ilvl w:val="0"/>
          <w:numId w:val="20"/>
        </w:numPr>
        <w:spacing w:after="0" w:line="300" w:lineRule="auto"/>
        <w:ind w:left="426" w:right="49" w:hanging="426"/>
        <w:jc w:val="both"/>
        <w:rPr>
          <w:rFonts w:ascii="Times New Roman" w:hAnsi="Times New Roman" w:cs="Times New Roman"/>
          <w:sz w:val="26"/>
          <w:szCs w:val="26"/>
          <w:lang w:val="es-ES"/>
        </w:rPr>
      </w:pPr>
      <w:r>
        <w:rPr>
          <w:rFonts w:ascii="Times New Roman" w:hAnsi="Times New Roman" w:cs="Times New Roman"/>
          <w:sz w:val="26"/>
          <w:szCs w:val="26"/>
          <w:lang w:val="es-ES"/>
        </w:rPr>
        <w:t>Thông báo tình trạng thừa cân, béo phì của trẻ cho phụ huynh ngay khi khám phân loại sức khỏe học sinh đầu năm.</w:t>
      </w:r>
    </w:p>
    <w:p w:rsidR="00D14F73" w:rsidRDefault="00D14F73" w:rsidP="00842607">
      <w:pPr>
        <w:pStyle w:val="ListParagraph"/>
        <w:numPr>
          <w:ilvl w:val="0"/>
          <w:numId w:val="20"/>
        </w:numPr>
        <w:spacing w:after="0" w:line="300" w:lineRule="auto"/>
        <w:ind w:left="426" w:right="49" w:hanging="426"/>
        <w:jc w:val="both"/>
        <w:rPr>
          <w:rFonts w:ascii="Times New Roman" w:hAnsi="Times New Roman" w:cs="Times New Roman"/>
          <w:sz w:val="26"/>
          <w:szCs w:val="26"/>
          <w:lang w:val="es-ES"/>
        </w:rPr>
      </w:pPr>
      <w:r>
        <w:rPr>
          <w:rFonts w:ascii="Times New Roman" w:hAnsi="Times New Roman" w:cs="Times New Roman"/>
          <w:sz w:val="26"/>
          <w:szCs w:val="26"/>
          <w:lang w:val="es-ES"/>
        </w:rPr>
        <w:t>Thường xuyên theo dõi cân nặng của các em (từ 1-3 tháng/ lần) tùy theo điều kiện của trường và có thông báo về cho phụ huynh.</w:t>
      </w:r>
    </w:p>
    <w:p w:rsidR="00D14F73" w:rsidRDefault="00D14F73" w:rsidP="00842607">
      <w:pPr>
        <w:pStyle w:val="ListParagraph"/>
        <w:numPr>
          <w:ilvl w:val="0"/>
          <w:numId w:val="20"/>
        </w:numPr>
        <w:spacing w:after="0" w:line="300" w:lineRule="auto"/>
        <w:ind w:left="426" w:right="49" w:hanging="426"/>
        <w:jc w:val="both"/>
        <w:rPr>
          <w:rFonts w:ascii="Times New Roman" w:hAnsi="Times New Roman" w:cs="Times New Roman"/>
          <w:sz w:val="26"/>
          <w:szCs w:val="26"/>
          <w:lang w:val="es-ES"/>
        </w:rPr>
      </w:pPr>
      <w:r>
        <w:rPr>
          <w:rFonts w:ascii="Times New Roman" w:hAnsi="Times New Roman" w:cs="Times New Roman"/>
          <w:sz w:val="26"/>
          <w:szCs w:val="26"/>
          <w:lang w:val="es-ES"/>
        </w:rPr>
        <w:t>Theo dõi, điều chỉnh chế độ ăn của các em học sinh tại trường, trong đó lưu ý tăng lượng rau, quả và hạn chế tinh bột.</w:t>
      </w:r>
    </w:p>
    <w:p w:rsidR="00D14F73" w:rsidRDefault="00D14F73" w:rsidP="00842607">
      <w:pPr>
        <w:pStyle w:val="ListParagraph"/>
        <w:numPr>
          <w:ilvl w:val="0"/>
          <w:numId w:val="20"/>
        </w:numPr>
        <w:spacing w:after="0" w:line="300" w:lineRule="auto"/>
        <w:ind w:left="426" w:right="49" w:hanging="426"/>
        <w:jc w:val="both"/>
        <w:rPr>
          <w:rFonts w:ascii="Times New Roman" w:hAnsi="Times New Roman" w:cs="Times New Roman"/>
          <w:sz w:val="26"/>
          <w:szCs w:val="26"/>
          <w:lang w:val="es-ES"/>
        </w:rPr>
      </w:pPr>
      <w:r>
        <w:rPr>
          <w:rFonts w:ascii="Times New Roman" w:hAnsi="Times New Roman" w:cs="Times New Roman"/>
          <w:sz w:val="26"/>
          <w:szCs w:val="26"/>
          <w:lang w:val="es-ES"/>
        </w:rPr>
        <w:t>Thầy cô chủ nhiệm và cán bộ y tế trường học hỗ trợ giáo dục, xây dựng thói quen ăn uống và vận động đúng cách cho các em.</w:t>
      </w:r>
    </w:p>
    <w:p w:rsidR="00D14F73" w:rsidRDefault="00D14F73" w:rsidP="00842607">
      <w:pPr>
        <w:pStyle w:val="ListParagraph"/>
        <w:numPr>
          <w:ilvl w:val="0"/>
          <w:numId w:val="20"/>
        </w:numPr>
        <w:spacing w:after="0" w:line="300" w:lineRule="auto"/>
        <w:ind w:left="426" w:right="49" w:hanging="426"/>
        <w:jc w:val="both"/>
        <w:rPr>
          <w:rFonts w:ascii="Times New Roman" w:hAnsi="Times New Roman" w:cs="Times New Roman"/>
          <w:sz w:val="26"/>
          <w:szCs w:val="26"/>
          <w:lang w:val="es-ES"/>
        </w:rPr>
      </w:pPr>
      <w:r>
        <w:rPr>
          <w:rFonts w:ascii="Times New Roman" w:hAnsi="Times New Roman" w:cs="Times New Roman"/>
          <w:sz w:val="26"/>
          <w:szCs w:val="26"/>
          <w:lang w:val="es-ES"/>
        </w:rPr>
        <w:lastRenderedPageBreak/>
        <w:t>Tổ chức các buổi báo cáo về các chủ đề dinh dưỡng cho phụ huynh có con bị thừa cân, béo phì.</w:t>
      </w:r>
    </w:p>
    <w:p w:rsidR="00D14F73" w:rsidRDefault="00D14F73" w:rsidP="00842607">
      <w:pPr>
        <w:pStyle w:val="ListParagraph"/>
        <w:numPr>
          <w:ilvl w:val="0"/>
          <w:numId w:val="20"/>
        </w:numPr>
        <w:spacing w:after="0" w:line="300" w:lineRule="auto"/>
        <w:ind w:left="426" w:right="49" w:hanging="426"/>
        <w:jc w:val="both"/>
        <w:rPr>
          <w:rFonts w:ascii="Times New Roman" w:hAnsi="Times New Roman" w:cs="Times New Roman"/>
          <w:sz w:val="26"/>
          <w:szCs w:val="26"/>
          <w:lang w:val="es-ES"/>
        </w:rPr>
      </w:pPr>
      <w:r>
        <w:rPr>
          <w:rFonts w:ascii="Times New Roman" w:hAnsi="Times New Roman" w:cs="Times New Roman"/>
          <w:sz w:val="26"/>
          <w:szCs w:val="26"/>
          <w:lang w:val="es-ES"/>
        </w:rPr>
        <w:t>Tổ chức một số câu lạc bộ thể dục, thể thao ngoài giờ học tại trường.</w:t>
      </w:r>
    </w:p>
    <w:p w:rsidR="00D14F73" w:rsidRDefault="00D14F73" w:rsidP="00842607">
      <w:pPr>
        <w:pStyle w:val="ListParagraph"/>
        <w:numPr>
          <w:ilvl w:val="0"/>
          <w:numId w:val="20"/>
        </w:numPr>
        <w:spacing w:after="0" w:line="300" w:lineRule="auto"/>
        <w:ind w:left="426" w:right="49" w:hanging="426"/>
        <w:jc w:val="both"/>
        <w:rPr>
          <w:rFonts w:ascii="Times New Roman" w:hAnsi="Times New Roman" w:cs="Times New Roman"/>
          <w:sz w:val="26"/>
          <w:szCs w:val="26"/>
          <w:lang w:val="es-ES"/>
        </w:rPr>
      </w:pPr>
      <w:r>
        <w:rPr>
          <w:rFonts w:ascii="Times New Roman" w:hAnsi="Times New Roman" w:cs="Times New Roman"/>
          <w:sz w:val="26"/>
          <w:szCs w:val="26"/>
          <w:lang w:val="es-ES"/>
        </w:rPr>
        <w:t>Khuyến khịch cho học sinh mang theo một số</w:t>
      </w:r>
      <w:r w:rsidR="00946ED0">
        <w:rPr>
          <w:rFonts w:ascii="Times New Roman" w:hAnsi="Times New Roman" w:cs="Times New Roman"/>
          <w:sz w:val="26"/>
          <w:szCs w:val="26"/>
          <w:lang w:val="es-ES"/>
        </w:rPr>
        <w:t xml:space="preserve"> dụng cụ thể dục, thể thao vào trường (ví dụ cầu lông, bóng rổ, đá cầu, nhảy dây…).</w:t>
      </w:r>
    </w:p>
    <w:p w:rsidR="00946ED0" w:rsidRDefault="00946ED0" w:rsidP="00842607">
      <w:pPr>
        <w:pStyle w:val="ListParagraph"/>
        <w:numPr>
          <w:ilvl w:val="0"/>
          <w:numId w:val="20"/>
        </w:numPr>
        <w:spacing w:after="0" w:line="300" w:lineRule="auto"/>
        <w:ind w:left="426" w:right="49" w:hanging="426"/>
        <w:jc w:val="both"/>
        <w:rPr>
          <w:rFonts w:ascii="Times New Roman" w:hAnsi="Times New Roman" w:cs="Times New Roman"/>
          <w:sz w:val="26"/>
          <w:szCs w:val="26"/>
          <w:lang w:val="es-ES"/>
        </w:rPr>
      </w:pPr>
      <w:r>
        <w:rPr>
          <w:rFonts w:ascii="Times New Roman" w:hAnsi="Times New Roman" w:cs="Times New Roman"/>
          <w:sz w:val="26"/>
          <w:szCs w:val="26"/>
          <w:lang w:val="es-ES"/>
        </w:rPr>
        <w:t>Tạo điều kiện cho học sinh tận dụng sân trường chơi trò chơi vận động trước và sau giờ học.</w:t>
      </w:r>
    </w:p>
    <w:p w:rsidR="00946ED0" w:rsidRDefault="00946ED0" w:rsidP="00842607">
      <w:pPr>
        <w:pStyle w:val="ListParagraph"/>
        <w:numPr>
          <w:ilvl w:val="0"/>
          <w:numId w:val="20"/>
        </w:numPr>
        <w:spacing w:after="0" w:line="300" w:lineRule="auto"/>
        <w:ind w:left="426" w:right="49" w:hanging="426"/>
        <w:jc w:val="both"/>
        <w:rPr>
          <w:rFonts w:ascii="Times New Roman" w:hAnsi="Times New Roman" w:cs="Times New Roman"/>
          <w:sz w:val="26"/>
          <w:szCs w:val="26"/>
          <w:lang w:val="es-ES"/>
        </w:rPr>
      </w:pPr>
      <w:r>
        <w:rPr>
          <w:rFonts w:ascii="Times New Roman" w:hAnsi="Times New Roman" w:cs="Times New Roman"/>
          <w:sz w:val="26"/>
          <w:szCs w:val="26"/>
          <w:lang w:val="es-ES"/>
        </w:rPr>
        <w:t>Thu xếp để tạo khoảng không rộng nhất tại trường cho học sinh tăng cường vận động thể lự</w:t>
      </w:r>
      <w:r w:rsidR="006F7BA1">
        <w:rPr>
          <w:rFonts w:ascii="Times New Roman" w:hAnsi="Times New Roman" w:cs="Times New Roman"/>
          <w:sz w:val="26"/>
          <w:szCs w:val="26"/>
          <w:lang w:val="es-ES"/>
        </w:rPr>
        <w:t>c,</w:t>
      </w:r>
      <w:r>
        <w:rPr>
          <w:rFonts w:ascii="Times New Roman" w:hAnsi="Times New Roman" w:cs="Times New Roman"/>
          <w:sz w:val="26"/>
          <w:szCs w:val="26"/>
          <w:lang w:val="es-ES"/>
        </w:rPr>
        <w:t xml:space="preserve"> trang bị thêm một số dụng cụ thể dục thể thao (ví dụ bóng rổ) trong sân hoặc vẽ hình khuyến khích vận động trên sân trường (ví dụ trò chơi cò cò/ lò cò).</w:t>
      </w:r>
    </w:p>
    <w:p w:rsidR="00946ED0" w:rsidRPr="00D14F73" w:rsidRDefault="00946ED0" w:rsidP="00842607">
      <w:pPr>
        <w:pStyle w:val="ListParagraph"/>
        <w:numPr>
          <w:ilvl w:val="0"/>
          <w:numId w:val="20"/>
        </w:numPr>
        <w:spacing w:after="0" w:line="300" w:lineRule="auto"/>
        <w:ind w:left="426" w:right="49" w:hanging="426"/>
        <w:jc w:val="both"/>
        <w:rPr>
          <w:rFonts w:ascii="Times New Roman" w:hAnsi="Times New Roman" w:cs="Times New Roman"/>
          <w:sz w:val="26"/>
          <w:szCs w:val="26"/>
          <w:lang w:val="es-ES"/>
        </w:rPr>
      </w:pPr>
      <w:r>
        <w:rPr>
          <w:rFonts w:ascii="Times New Roman" w:hAnsi="Times New Roman" w:cs="Times New Roman"/>
          <w:sz w:val="26"/>
          <w:szCs w:val="26"/>
          <w:lang w:val="es-ES"/>
        </w:rPr>
        <w:t>Dạy cho học sinh chơi một số trò chơi dân gian và các trò chơi giúp tăng cường vận động an toàn và hiệu quả.</w:t>
      </w:r>
    </w:p>
    <w:p w:rsidR="00EB5B45" w:rsidRPr="00D14F73" w:rsidRDefault="00EB5B45" w:rsidP="00842607">
      <w:pPr>
        <w:spacing w:after="0" w:line="312" w:lineRule="auto"/>
        <w:ind w:right="49"/>
        <w:rPr>
          <w:rFonts w:ascii="Times New Roman" w:hAnsi="Times New Roman" w:cs="Times New Roman"/>
          <w:sz w:val="26"/>
          <w:szCs w:val="26"/>
          <w:lang w:val="es-ES"/>
        </w:rPr>
      </w:pPr>
    </w:p>
    <w:sectPr w:rsidR="00EB5B45" w:rsidRPr="00D14F73" w:rsidSect="00EF0447">
      <w:footerReference w:type="default" r:id="rId8"/>
      <w:pgSz w:w="12240" w:h="15840"/>
      <w:pgMar w:top="1134" w:right="1043"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4DE" w:rsidRDefault="007A74DE" w:rsidP="00D14F73">
      <w:pPr>
        <w:spacing w:after="0" w:line="240" w:lineRule="auto"/>
      </w:pPr>
      <w:r>
        <w:separator/>
      </w:r>
    </w:p>
  </w:endnote>
  <w:endnote w:type="continuationSeparator" w:id="0">
    <w:p w:rsidR="007A74DE" w:rsidRDefault="007A74DE" w:rsidP="00D14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VNI-Helve">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8F5" w:rsidRPr="005608F5" w:rsidRDefault="005608F5">
    <w:pPr>
      <w:pStyle w:val="Footer"/>
      <w:jc w:val="right"/>
      <w:rPr>
        <w:rFonts w:ascii="Times New Roman" w:hAnsi="Times New Roman" w:cs="Times New Roman"/>
        <w:sz w:val="26"/>
        <w:szCs w:val="26"/>
      </w:rPr>
    </w:pPr>
  </w:p>
  <w:p w:rsidR="005608F5" w:rsidRDefault="005608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4DE" w:rsidRDefault="007A74DE" w:rsidP="00D14F73">
      <w:pPr>
        <w:spacing w:after="0" w:line="240" w:lineRule="auto"/>
      </w:pPr>
      <w:r>
        <w:separator/>
      </w:r>
    </w:p>
  </w:footnote>
  <w:footnote w:type="continuationSeparator" w:id="0">
    <w:p w:rsidR="007A74DE" w:rsidRDefault="007A74DE" w:rsidP="00D14F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1302D"/>
    <w:multiLevelType w:val="multilevel"/>
    <w:tmpl w:val="A3D0E2FE"/>
    <w:lvl w:ilvl="0">
      <w:start w:val="1"/>
      <w:numFmt w:val="decimal"/>
      <w:lvlText w:val="%1."/>
      <w:lvlJc w:val="left"/>
      <w:pPr>
        <w:ind w:left="360" w:hanging="360"/>
      </w:pPr>
    </w:lvl>
    <w:lvl w:ilvl="1">
      <w:start w:val="1"/>
      <w:numFmt w:val="decimal"/>
      <w:lvlText w:val="%1.%2."/>
      <w:lvlJc w:val="left"/>
      <w:pPr>
        <w:ind w:left="792" w:hanging="432"/>
      </w:pPr>
      <w:rPr>
        <w: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85F1FDB"/>
    <w:multiLevelType w:val="hybridMultilevel"/>
    <w:tmpl w:val="BFB2BE24"/>
    <w:lvl w:ilvl="0" w:tplc="3AC8594A">
      <w:start w:val="7"/>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BFB1DCF"/>
    <w:multiLevelType w:val="hybridMultilevel"/>
    <w:tmpl w:val="9732CBE8"/>
    <w:lvl w:ilvl="0" w:tplc="4B5C7430">
      <w:numFmt w:val="bullet"/>
      <w:lvlText w:val="-"/>
      <w:lvlJc w:val="left"/>
      <w:pPr>
        <w:tabs>
          <w:tab w:val="num" w:pos="928"/>
        </w:tabs>
        <w:ind w:left="928" w:hanging="360"/>
      </w:pPr>
      <w:rPr>
        <w:rFonts w:ascii="Times New Roman" w:eastAsia="SimSun" w:hAnsi="Times New Roman" w:cs="Times New Roman" w:hint="default"/>
      </w:rPr>
    </w:lvl>
    <w:lvl w:ilvl="1" w:tplc="85C69504">
      <w:start w:val="1"/>
      <w:numFmt w:val="lowerLetter"/>
      <w:lvlText w:val="%2)"/>
      <w:lvlJc w:val="left"/>
      <w:pPr>
        <w:tabs>
          <w:tab w:val="num" w:pos="1496"/>
        </w:tabs>
        <w:ind w:left="1496" w:hanging="360"/>
      </w:pPr>
      <w:rPr>
        <w:rFonts w:hint="default"/>
        <w:b/>
      </w:rPr>
    </w:lvl>
    <w:lvl w:ilvl="2" w:tplc="04090005" w:tentative="1">
      <w:start w:val="1"/>
      <w:numFmt w:val="bullet"/>
      <w:lvlText w:val=""/>
      <w:lvlJc w:val="left"/>
      <w:pPr>
        <w:tabs>
          <w:tab w:val="num" w:pos="3078"/>
        </w:tabs>
        <w:ind w:left="3078" w:hanging="360"/>
      </w:pPr>
      <w:rPr>
        <w:rFonts w:ascii="Wingdings" w:hAnsi="Wingdings" w:hint="default"/>
      </w:rPr>
    </w:lvl>
    <w:lvl w:ilvl="3" w:tplc="04090001" w:tentative="1">
      <w:start w:val="1"/>
      <w:numFmt w:val="bullet"/>
      <w:lvlText w:val=""/>
      <w:lvlJc w:val="left"/>
      <w:pPr>
        <w:tabs>
          <w:tab w:val="num" w:pos="3798"/>
        </w:tabs>
        <w:ind w:left="3798" w:hanging="360"/>
      </w:pPr>
      <w:rPr>
        <w:rFonts w:ascii="Symbol" w:hAnsi="Symbol" w:hint="default"/>
      </w:rPr>
    </w:lvl>
    <w:lvl w:ilvl="4" w:tplc="04090003" w:tentative="1">
      <w:start w:val="1"/>
      <w:numFmt w:val="bullet"/>
      <w:lvlText w:val="o"/>
      <w:lvlJc w:val="left"/>
      <w:pPr>
        <w:tabs>
          <w:tab w:val="num" w:pos="4518"/>
        </w:tabs>
        <w:ind w:left="4518" w:hanging="360"/>
      </w:pPr>
      <w:rPr>
        <w:rFonts w:ascii="Courier New" w:hAnsi="Courier New" w:cs="Courier New" w:hint="default"/>
      </w:rPr>
    </w:lvl>
    <w:lvl w:ilvl="5" w:tplc="04090005" w:tentative="1">
      <w:start w:val="1"/>
      <w:numFmt w:val="bullet"/>
      <w:lvlText w:val=""/>
      <w:lvlJc w:val="left"/>
      <w:pPr>
        <w:tabs>
          <w:tab w:val="num" w:pos="5238"/>
        </w:tabs>
        <w:ind w:left="5238" w:hanging="360"/>
      </w:pPr>
      <w:rPr>
        <w:rFonts w:ascii="Wingdings" w:hAnsi="Wingdings" w:hint="default"/>
      </w:rPr>
    </w:lvl>
    <w:lvl w:ilvl="6" w:tplc="04090001" w:tentative="1">
      <w:start w:val="1"/>
      <w:numFmt w:val="bullet"/>
      <w:lvlText w:val=""/>
      <w:lvlJc w:val="left"/>
      <w:pPr>
        <w:tabs>
          <w:tab w:val="num" w:pos="5958"/>
        </w:tabs>
        <w:ind w:left="5958" w:hanging="360"/>
      </w:pPr>
      <w:rPr>
        <w:rFonts w:ascii="Symbol" w:hAnsi="Symbol" w:hint="default"/>
      </w:rPr>
    </w:lvl>
    <w:lvl w:ilvl="7" w:tplc="04090003" w:tentative="1">
      <w:start w:val="1"/>
      <w:numFmt w:val="bullet"/>
      <w:lvlText w:val="o"/>
      <w:lvlJc w:val="left"/>
      <w:pPr>
        <w:tabs>
          <w:tab w:val="num" w:pos="6678"/>
        </w:tabs>
        <w:ind w:left="6678" w:hanging="360"/>
      </w:pPr>
      <w:rPr>
        <w:rFonts w:ascii="Courier New" w:hAnsi="Courier New" w:cs="Courier New" w:hint="default"/>
      </w:rPr>
    </w:lvl>
    <w:lvl w:ilvl="8" w:tplc="04090005" w:tentative="1">
      <w:start w:val="1"/>
      <w:numFmt w:val="bullet"/>
      <w:lvlText w:val=""/>
      <w:lvlJc w:val="left"/>
      <w:pPr>
        <w:tabs>
          <w:tab w:val="num" w:pos="7398"/>
        </w:tabs>
        <w:ind w:left="7398" w:hanging="360"/>
      </w:pPr>
      <w:rPr>
        <w:rFonts w:ascii="Wingdings" w:hAnsi="Wingdings" w:hint="default"/>
      </w:rPr>
    </w:lvl>
  </w:abstractNum>
  <w:abstractNum w:abstractNumId="3">
    <w:nsid w:val="1D6B41C5"/>
    <w:multiLevelType w:val="hybridMultilevel"/>
    <w:tmpl w:val="E04089AC"/>
    <w:lvl w:ilvl="0" w:tplc="7DDE27F8">
      <w:start w:val="1"/>
      <w:numFmt w:val="bullet"/>
      <w:lvlText w:val="-"/>
      <w:lvlJc w:val="left"/>
      <w:pPr>
        <w:tabs>
          <w:tab w:val="num" w:pos="928"/>
        </w:tabs>
        <w:ind w:left="928" w:hanging="360"/>
      </w:pPr>
      <w:rPr>
        <w:rFonts w:ascii="Times New Roman" w:eastAsia="Times New Roman" w:hAnsi="Times New Roman" w:cs="Times New Roman" w:hint="default"/>
      </w:rPr>
    </w:lvl>
    <w:lvl w:ilvl="1" w:tplc="04090003" w:tentative="1">
      <w:start w:val="1"/>
      <w:numFmt w:val="bullet"/>
      <w:lvlText w:val="o"/>
      <w:lvlJc w:val="left"/>
      <w:pPr>
        <w:tabs>
          <w:tab w:val="num" w:pos="1168"/>
        </w:tabs>
        <w:ind w:left="1168" w:hanging="360"/>
      </w:pPr>
      <w:rPr>
        <w:rFonts w:ascii="Courier New" w:hAnsi="Courier New" w:cs="Courier New" w:hint="default"/>
      </w:rPr>
    </w:lvl>
    <w:lvl w:ilvl="2" w:tplc="04090005" w:tentative="1">
      <w:start w:val="1"/>
      <w:numFmt w:val="bullet"/>
      <w:lvlText w:val=""/>
      <w:lvlJc w:val="left"/>
      <w:pPr>
        <w:tabs>
          <w:tab w:val="num" w:pos="1888"/>
        </w:tabs>
        <w:ind w:left="1888" w:hanging="360"/>
      </w:pPr>
      <w:rPr>
        <w:rFonts w:ascii="Wingdings" w:hAnsi="Wingdings" w:hint="default"/>
      </w:rPr>
    </w:lvl>
    <w:lvl w:ilvl="3" w:tplc="04090001" w:tentative="1">
      <w:start w:val="1"/>
      <w:numFmt w:val="bullet"/>
      <w:lvlText w:val=""/>
      <w:lvlJc w:val="left"/>
      <w:pPr>
        <w:tabs>
          <w:tab w:val="num" w:pos="2608"/>
        </w:tabs>
        <w:ind w:left="2608" w:hanging="360"/>
      </w:pPr>
      <w:rPr>
        <w:rFonts w:ascii="Symbol" w:hAnsi="Symbol" w:hint="default"/>
      </w:rPr>
    </w:lvl>
    <w:lvl w:ilvl="4" w:tplc="04090003" w:tentative="1">
      <w:start w:val="1"/>
      <w:numFmt w:val="bullet"/>
      <w:lvlText w:val="o"/>
      <w:lvlJc w:val="left"/>
      <w:pPr>
        <w:tabs>
          <w:tab w:val="num" w:pos="3328"/>
        </w:tabs>
        <w:ind w:left="3328" w:hanging="360"/>
      </w:pPr>
      <w:rPr>
        <w:rFonts w:ascii="Courier New" w:hAnsi="Courier New" w:cs="Courier New" w:hint="default"/>
      </w:rPr>
    </w:lvl>
    <w:lvl w:ilvl="5" w:tplc="04090005" w:tentative="1">
      <w:start w:val="1"/>
      <w:numFmt w:val="bullet"/>
      <w:lvlText w:val=""/>
      <w:lvlJc w:val="left"/>
      <w:pPr>
        <w:tabs>
          <w:tab w:val="num" w:pos="4048"/>
        </w:tabs>
        <w:ind w:left="4048" w:hanging="360"/>
      </w:pPr>
      <w:rPr>
        <w:rFonts w:ascii="Wingdings" w:hAnsi="Wingdings" w:hint="default"/>
      </w:rPr>
    </w:lvl>
    <w:lvl w:ilvl="6" w:tplc="04090001" w:tentative="1">
      <w:start w:val="1"/>
      <w:numFmt w:val="bullet"/>
      <w:lvlText w:val=""/>
      <w:lvlJc w:val="left"/>
      <w:pPr>
        <w:tabs>
          <w:tab w:val="num" w:pos="4768"/>
        </w:tabs>
        <w:ind w:left="4768" w:hanging="360"/>
      </w:pPr>
      <w:rPr>
        <w:rFonts w:ascii="Symbol" w:hAnsi="Symbol" w:hint="default"/>
      </w:rPr>
    </w:lvl>
    <w:lvl w:ilvl="7" w:tplc="04090003" w:tentative="1">
      <w:start w:val="1"/>
      <w:numFmt w:val="bullet"/>
      <w:lvlText w:val="o"/>
      <w:lvlJc w:val="left"/>
      <w:pPr>
        <w:tabs>
          <w:tab w:val="num" w:pos="5488"/>
        </w:tabs>
        <w:ind w:left="5488" w:hanging="360"/>
      </w:pPr>
      <w:rPr>
        <w:rFonts w:ascii="Courier New" w:hAnsi="Courier New" w:cs="Courier New" w:hint="default"/>
      </w:rPr>
    </w:lvl>
    <w:lvl w:ilvl="8" w:tplc="04090005" w:tentative="1">
      <w:start w:val="1"/>
      <w:numFmt w:val="bullet"/>
      <w:lvlText w:val=""/>
      <w:lvlJc w:val="left"/>
      <w:pPr>
        <w:tabs>
          <w:tab w:val="num" w:pos="6208"/>
        </w:tabs>
        <w:ind w:left="6208" w:hanging="360"/>
      </w:pPr>
      <w:rPr>
        <w:rFonts w:ascii="Wingdings" w:hAnsi="Wingdings" w:hint="default"/>
      </w:rPr>
    </w:lvl>
  </w:abstractNum>
  <w:abstractNum w:abstractNumId="4">
    <w:nsid w:val="27D423FC"/>
    <w:multiLevelType w:val="hybridMultilevel"/>
    <w:tmpl w:val="4970D4FA"/>
    <w:lvl w:ilvl="0" w:tplc="FD3C9534">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35471FDF"/>
    <w:multiLevelType w:val="hybridMultilevel"/>
    <w:tmpl w:val="107CD5B0"/>
    <w:lvl w:ilvl="0" w:tplc="FD3C9534">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41923395"/>
    <w:multiLevelType w:val="hybridMultilevel"/>
    <w:tmpl w:val="8AF430D0"/>
    <w:lvl w:ilvl="0" w:tplc="7B82B03C">
      <w:start w:val="7"/>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451E49B3"/>
    <w:multiLevelType w:val="hybridMultilevel"/>
    <w:tmpl w:val="1968FE06"/>
    <w:lvl w:ilvl="0" w:tplc="A246C474">
      <w:start w:val="7"/>
      <w:numFmt w:val="bullet"/>
      <w:lvlText w:val="-"/>
      <w:lvlJc w:val="left"/>
      <w:pPr>
        <w:ind w:left="1080" w:hanging="360"/>
      </w:pPr>
      <w:rPr>
        <w:rFonts w:ascii="Times New Roman" w:eastAsiaTheme="minorEastAsia"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8">
    <w:nsid w:val="47AE1426"/>
    <w:multiLevelType w:val="hybridMultilevel"/>
    <w:tmpl w:val="32844B44"/>
    <w:lvl w:ilvl="0" w:tplc="FD3C9534">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4A5905DC"/>
    <w:multiLevelType w:val="multilevel"/>
    <w:tmpl w:val="EA56904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DE6479C"/>
    <w:multiLevelType w:val="hybridMultilevel"/>
    <w:tmpl w:val="C0844076"/>
    <w:lvl w:ilvl="0" w:tplc="FD3C9534">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525B42D6"/>
    <w:multiLevelType w:val="hybridMultilevel"/>
    <w:tmpl w:val="D31A31D8"/>
    <w:lvl w:ilvl="0" w:tplc="7B421690">
      <w:numFmt w:val="bullet"/>
      <w:lvlText w:val="-"/>
      <w:lvlJc w:val="left"/>
      <w:pPr>
        <w:ind w:left="1026" w:hanging="600"/>
      </w:pPr>
      <w:rPr>
        <w:rFonts w:ascii="Times New Roman" w:eastAsiaTheme="minorEastAsia"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2">
    <w:nsid w:val="5275299D"/>
    <w:multiLevelType w:val="hybridMultilevel"/>
    <w:tmpl w:val="5E7AFAFA"/>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786"/>
        </w:tabs>
        <w:ind w:left="786" w:hanging="360"/>
      </w:pPr>
    </w:lvl>
    <w:lvl w:ilvl="2" w:tplc="67386950">
      <w:start w:val="1"/>
      <w:numFmt w:val="upperLetter"/>
      <w:lvlText w:val="%3."/>
      <w:lvlJc w:val="left"/>
      <w:pPr>
        <w:tabs>
          <w:tab w:val="num" w:pos="2340"/>
        </w:tabs>
        <w:ind w:left="2340" w:hanging="360"/>
      </w:pPr>
      <w:rPr>
        <w:rFonts w:hint="default"/>
      </w:rPr>
    </w:lvl>
    <w:lvl w:ilvl="3" w:tplc="FD3C9534">
      <w:start w:val="1"/>
      <w:numFmt w:val="bullet"/>
      <w:lvlText w:val=""/>
      <w:lvlJc w:val="left"/>
      <w:pPr>
        <w:tabs>
          <w:tab w:val="num" w:pos="786"/>
        </w:tabs>
        <w:ind w:left="786" w:hanging="360"/>
      </w:pPr>
      <w:rPr>
        <w:rFonts w:ascii="Symbol" w:hAnsi="Symbol"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3EB1E33"/>
    <w:multiLevelType w:val="hybridMultilevel"/>
    <w:tmpl w:val="86A6FD70"/>
    <w:lvl w:ilvl="0" w:tplc="FD3C9534">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592E074F"/>
    <w:multiLevelType w:val="hybridMultilevel"/>
    <w:tmpl w:val="2BFCB352"/>
    <w:lvl w:ilvl="0" w:tplc="FD3C9534">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5C742B12"/>
    <w:multiLevelType w:val="hybridMultilevel"/>
    <w:tmpl w:val="0FFEC090"/>
    <w:lvl w:ilvl="0" w:tplc="FD3C9534">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65792F8B"/>
    <w:multiLevelType w:val="hybridMultilevel"/>
    <w:tmpl w:val="408CA10E"/>
    <w:lvl w:ilvl="0" w:tplc="84D41F8A">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7">
    <w:nsid w:val="6679092C"/>
    <w:multiLevelType w:val="hybridMultilevel"/>
    <w:tmpl w:val="05340B2E"/>
    <w:lvl w:ilvl="0" w:tplc="D57ECB0C">
      <w:start w:val="1"/>
      <w:numFmt w:val="bullet"/>
      <w:lvlText w:val="-"/>
      <w:lvlJc w:val="left"/>
      <w:pPr>
        <w:tabs>
          <w:tab w:val="num" w:pos="1560"/>
        </w:tabs>
        <w:ind w:left="1560" w:hanging="360"/>
      </w:pPr>
      <w:rPr>
        <w:rFonts w:ascii="VNI-Helve" w:eastAsia="Times New Roman" w:hAnsi="VNI-Helve" w:cs="Times New Roman" w:hint="default"/>
      </w:rPr>
    </w:lvl>
    <w:lvl w:ilvl="1" w:tplc="4B5C7430">
      <w:numFmt w:val="bullet"/>
      <w:lvlText w:val="-"/>
      <w:lvlJc w:val="left"/>
      <w:pPr>
        <w:tabs>
          <w:tab w:val="num" w:pos="928"/>
        </w:tabs>
        <w:ind w:left="928" w:hanging="360"/>
      </w:pPr>
      <w:rPr>
        <w:rFonts w:ascii="Times New Roman" w:eastAsia="SimSun" w:hAnsi="Times New Roman"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6DEA7ED8"/>
    <w:multiLevelType w:val="hybridMultilevel"/>
    <w:tmpl w:val="73ACFC68"/>
    <w:lvl w:ilvl="0" w:tplc="1166C23A">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900"/>
        </w:tabs>
        <w:ind w:left="900" w:hanging="360"/>
      </w:pPr>
      <w:rPr>
        <w:rFonts w:ascii="Symbol" w:hAnsi="Symbol" w:hint="default"/>
      </w:rPr>
    </w:lvl>
    <w:lvl w:ilvl="2" w:tplc="4B5C7430">
      <w:numFmt w:val="bullet"/>
      <w:lvlText w:val="-"/>
      <w:lvlJc w:val="left"/>
      <w:pPr>
        <w:tabs>
          <w:tab w:val="num" w:pos="928"/>
        </w:tabs>
        <w:ind w:left="928" w:hanging="360"/>
      </w:pPr>
      <w:rPr>
        <w:rFonts w:ascii="Times New Roman" w:eastAsia="SimSun" w:hAnsi="Times New Roman"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CDD776E"/>
    <w:multiLevelType w:val="hybridMultilevel"/>
    <w:tmpl w:val="0D1897FE"/>
    <w:lvl w:ilvl="0" w:tplc="FD3C9534">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7D3D6446"/>
    <w:multiLevelType w:val="hybridMultilevel"/>
    <w:tmpl w:val="02BADA02"/>
    <w:lvl w:ilvl="0" w:tplc="4B5C7430">
      <w:numFmt w:val="bullet"/>
      <w:lvlText w:val="-"/>
      <w:lvlJc w:val="left"/>
      <w:pPr>
        <w:tabs>
          <w:tab w:val="num" w:pos="928"/>
        </w:tabs>
        <w:ind w:left="928" w:hanging="360"/>
      </w:pPr>
      <w:rPr>
        <w:rFonts w:ascii="Times New Roman" w:eastAsia="SimSun" w:hAnsi="Times New Roman" w:cs="Times New Roman" w:hint="default"/>
        <w:b/>
      </w:rPr>
    </w:lvl>
    <w:lvl w:ilvl="1" w:tplc="04090017">
      <w:start w:val="1"/>
      <w:numFmt w:val="lowerLetter"/>
      <w:lvlText w:val="%2)"/>
      <w:lvlJc w:val="left"/>
      <w:pPr>
        <w:tabs>
          <w:tab w:val="num" w:pos="928"/>
        </w:tabs>
        <w:ind w:left="928" w:hanging="360"/>
      </w:pPr>
      <w:rPr>
        <w:rFonts w:hint="default"/>
        <w:b/>
      </w:rPr>
    </w:lvl>
    <w:lvl w:ilvl="2" w:tplc="0409001B" w:tentative="1">
      <w:start w:val="1"/>
      <w:numFmt w:val="lowerRoman"/>
      <w:lvlText w:val="%3."/>
      <w:lvlJc w:val="right"/>
      <w:pPr>
        <w:tabs>
          <w:tab w:val="num" w:pos="2269"/>
        </w:tabs>
        <w:ind w:left="2269" w:hanging="180"/>
      </w:pPr>
    </w:lvl>
    <w:lvl w:ilvl="3" w:tplc="0409000F" w:tentative="1">
      <w:start w:val="1"/>
      <w:numFmt w:val="decimal"/>
      <w:lvlText w:val="%4."/>
      <w:lvlJc w:val="left"/>
      <w:pPr>
        <w:tabs>
          <w:tab w:val="num" w:pos="2989"/>
        </w:tabs>
        <w:ind w:left="2989" w:hanging="360"/>
      </w:pPr>
    </w:lvl>
    <w:lvl w:ilvl="4" w:tplc="04090019" w:tentative="1">
      <w:start w:val="1"/>
      <w:numFmt w:val="lowerLetter"/>
      <w:lvlText w:val="%5."/>
      <w:lvlJc w:val="left"/>
      <w:pPr>
        <w:tabs>
          <w:tab w:val="num" w:pos="3709"/>
        </w:tabs>
        <w:ind w:left="3709" w:hanging="360"/>
      </w:pPr>
    </w:lvl>
    <w:lvl w:ilvl="5" w:tplc="0409001B" w:tentative="1">
      <w:start w:val="1"/>
      <w:numFmt w:val="lowerRoman"/>
      <w:lvlText w:val="%6."/>
      <w:lvlJc w:val="right"/>
      <w:pPr>
        <w:tabs>
          <w:tab w:val="num" w:pos="4429"/>
        </w:tabs>
        <w:ind w:left="4429" w:hanging="180"/>
      </w:pPr>
    </w:lvl>
    <w:lvl w:ilvl="6" w:tplc="0409000F" w:tentative="1">
      <w:start w:val="1"/>
      <w:numFmt w:val="decimal"/>
      <w:lvlText w:val="%7."/>
      <w:lvlJc w:val="left"/>
      <w:pPr>
        <w:tabs>
          <w:tab w:val="num" w:pos="5149"/>
        </w:tabs>
        <w:ind w:left="5149" w:hanging="360"/>
      </w:pPr>
    </w:lvl>
    <w:lvl w:ilvl="7" w:tplc="04090019" w:tentative="1">
      <w:start w:val="1"/>
      <w:numFmt w:val="lowerLetter"/>
      <w:lvlText w:val="%8."/>
      <w:lvlJc w:val="left"/>
      <w:pPr>
        <w:tabs>
          <w:tab w:val="num" w:pos="5869"/>
        </w:tabs>
        <w:ind w:left="5869" w:hanging="360"/>
      </w:pPr>
    </w:lvl>
    <w:lvl w:ilvl="8" w:tplc="0409001B" w:tentative="1">
      <w:start w:val="1"/>
      <w:numFmt w:val="lowerRoman"/>
      <w:lvlText w:val="%9."/>
      <w:lvlJc w:val="right"/>
      <w:pPr>
        <w:tabs>
          <w:tab w:val="num" w:pos="6589"/>
        </w:tabs>
        <w:ind w:left="6589" w:hanging="180"/>
      </w:pPr>
    </w:lvl>
  </w:abstractNum>
  <w:num w:numId="1">
    <w:abstractNumId w:val="17"/>
  </w:num>
  <w:num w:numId="2">
    <w:abstractNumId w:val="20"/>
  </w:num>
  <w:num w:numId="3">
    <w:abstractNumId w:val="18"/>
  </w:num>
  <w:num w:numId="4">
    <w:abstractNumId w:val="3"/>
  </w:num>
  <w:num w:numId="5">
    <w:abstractNumId w:val="2"/>
  </w:num>
  <w:num w:numId="6">
    <w:abstractNumId w:val="0"/>
  </w:num>
  <w:num w:numId="7">
    <w:abstractNumId w:val="13"/>
  </w:num>
  <w:num w:numId="8">
    <w:abstractNumId w:val="15"/>
  </w:num>
  <w:num w:numId="9">
    <w:abstractNumId w:val="12"/>
  </w:num>
  <w:num w:numId="10">
    <w:abstractNumId w:val="9"/>
  </w:num>
  <w:num w:numId="11">
    <w:abstractNumId w:val="19"/>
  </w:num>
  <w:num w:numId="12">
    <w:abstractNumId w:val="14"/>
  </w:num>
  <w:num w:numId="13">
    <w:abstractNumId w:val="4"/>
  </w:num>
  <w:num w:numId="14">
    <w:abstractNumId w:val="8"/>
  </w:num>
  <w:num w:numId="15">
    <w:abstractNumId w:val="10"/>
  </w:num>
  <w:num w:numId="16">
    <w:abstractNumId w:val="5"/>
  </w:num>
  <w:num w:numId="17">
    <w:abstractNumId w:val="1"/>
  </w:num>
  <w:num w:numId="18">
    <w:abstractNumId w:val="7"/>
  </w:num>
  <w:num w:numId="19">
    <w:abstractNumId w:val="6"/>
  </w:num>
  <w:num w:numId="20">
    <w:abstractNumId w:val="16"/>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291"/>
    <w:rsid w:val="001726A7"/>
    <w:rsid w:val="00224996"/>
    <w:rsid w:val="00384180"/>
    <w:rsid w:val="00500FFB"/>
    <w:rsid w:val="005608F5"/>
    <w:rsid w:val="005A75A6"/>
    <w:rsid w:val="006F7BA1"/>
    <w:rsid w:val="007A74DE"/>
    <w:rsid w:val="007C477C"/>
    <w:rsid w:val="00842607"/>
    <w:rsid w:val="00946ED0"/>
    <w:rsid w:val="00AE0457"/>
    <w:rsid w:val="00B845FC"/>
    <w:rsid w:val="00C25E99"/>
    <w:rsid w:val="00C47971"/>
    <w:rsid w:val="00C930B1"/>
    <w:rsid w:val="00CD0848"/>
    <w:rsid w:val="00CE2291"/>
    <w:rsid w:val="00D14F73"/>
    <w:rsid w:val="00EB5B45"/>
    <w:rsid w:val="00EF0447"/>
    <w:rsid w:val="00FC57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E2291"/>
    <w:pPr>
      <w:spacing w:before="100" w:beforeAutospacing="1" w:after="100" w:afterAutospacing="1" w:line="240" w:lineRule="auto"/>
    </w:pPr>
    <w:rPr>
      <w:rFonts w:ascii="Times New Roman" w:eastAsia="MS Mincho" w:hAnsi="Times New Roman" w:cs="Times New Roman"/>
      <w:sz w:val="24"/>
      <w:szCs w:val="24"/>
      <w:lang w:eastAsia="ja-JP"/>
    </w:rPr>
  </w:style>
  <w:style w:type="paragraph" w:styleId="Title">
    <w:name w:val="Title"/>
    <w:basedOn w:val="Normal"/>
    <w:link w:val="TitleChar"/>
    <w:qFormat/>
    <w:rsid w:val="00CE2291"/>
    <w:pPr>
      <w:spacing w:after="0" w:line="240" w:lineRule="auto"/>
      <w:jc w:val="center"/>
    </w:pPr>
    <w:rPr>
      <w:rFonts w:ascii="VNI-Times" w:eastAsia="Times New Roman" w:hAnsi="VNI-Times" w:cs="Times New Roman"/>
      <w:b/>
      <w:sz w:val="36"/>
      <w:szCs w:val="20"/>
    </w:rPr>
  </w:style>
  <w:style w:type="character" w:customStyle="1" w:styleId="TitleChar">
    <w:name w:val="Title Char"/>
    <w:basedOn w:val="DefaultParagraphFont"/>
    <w:link w:val="Title"/>
    <w:rsid w:val="00CE2291"/>
    <w:rPr>
      <w:rFonts w:ascii="VNI-Times" w:eastAsia="Times New Roman" w:hAnsi="VNI-Times" w:cs="Times New Roman"/>
      <w:b/>
      <w:sz w:val="36"/>
      <w:szCs w:val="20"/>
    </w:rPr>
  </w:style>
  <w:style w:type="paragraph" w:styleId="BodyTextIndent3">
    <w:name w:val="Body Text Indent 3"/>
    <w:basedOn w:val="Normal"/>
    <w:link w:val="BodyTextIndent3Char"/>
    <w:rsid w:val="00CE2291"/>
    <w:pPr>
      <w:spacing w:after="0" w:line="240" w:lineRule="auto"/>
      <w:ind w:left="1276" w:hanging="556"/>
    </w:pPr>
    <w:rPr>
      <w:rFonts w:ascii="VNI-Times" w:eastAsia="Times New Roman" w:hAnsi="VNI-Times" w:cs="Times New Roman"/>
      <w:sz w:val="24"/>
      <w:szCs w:val="20"/>
    </w:rPr>
  </w:style>
  <w:style w:type="character" w:customStyle="1" w:styleId="BodyTextIndent3Char">
    <w:name w:val="Body Text Indent 3 Char"/>
    <w:basedOn w:val="DefaultParagraphFont"/>
    <w:link w:val="BodyTextIndent3"/>
    <w:rsid w:val="00CE2291"/>
    <w:rPr>
      <w:rFonts w:ascii="VNI-Times" w:eastAsia="Times New Roman" w:hAnsi="VNI-Times" w:cs="Times New Roman"/>
      <w:sz w:val="24"/>
      <w:szCs w:val="20"/>
    </w:rPr>
  </w:style>
  <w:style w:type="paragraph" w:styleId="Header">
    <w:name w:val="header"/>
    <w:basedOn w:val="Normal"/>
    <w:link w:val="HeaderChar"/>
    <w:uiPriority w:val="99"/>
    <w:unhideWhenUsed/>
    <w:rsid w:val="00D14F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4F73"/>
  </w:style>
  <w:style w:type="paragraph" w:styleId="Footer">
    <w:name w:val="footer"/>
    <w:basedOn w:val="Normal"/>
    <w:link w:val="FooterChar"/>
    <w:uiPriority w:val="99"/>
    <w:unhideWhenUsed/>
    <w:rsid w:val="00D14F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4F73"/>
  </w:style>
  <w:style w:type="paragraph" w:styleId="ListParagraph">
    <w:name w:val="List Paragraph"/>
    <w:basedOn w:val="Normal"/>
    <w:uiPriority w:val="34"/>
    <w:qFormat/>
    <w:rsid w:val="00D14F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E2291"/>
    <w:pPr>
      <w:spacing w:before="100" w:beforeAutospacing="1" w:after="100" w:afterAutospacing="1" w:line="240" w:lineRule="auto"/>
    </w:pPr>
    <w:rPr>
      <w:rFonts w:ascii="Times New Roman" w:eastAsia="MS Mincho" w:hAnsi="Times New Roman" w:cs="Times New Roman"/>
      <w:sz w:val="24"/>
      <w:szCs w:val="24"/>
      <w:lang w:eastAsia="ja-JP"/>
    </w:rPr>
  </w:style>
  <w:style w:type="paragraph" w:styleId="Title">
    <w:name w:val="Title"/>
    <w:basedOn w:val="Normal"/>
    <w:link w:val="TitleChar"/>
    <w:qFormat/>
    <w:rsid w:val="00CE2291"/>
    <w:pPr>
      <w:spacing w:after="0" w:line="240" w:lineRule="auto"/>
      <w:jc w:val="center"/>
    </w:pPr>
    <w:rPr>
      <w:rFonts w:ascii="VNI-Times" w:eastAsia="Times New Roman" w:hAnsi="VNI-Times" w:cs="Times New Roman"/>
      <w:b/>
      <w:sz w:val="36"/>
      <w:szCs w:val="20"/>
    </w:rPr>
  </w:style>
  <w:style w:type="character" w:customStyle="1" w:styleId="TitleChar">
    <w:name w:val="Title Char"/>
    <w:basedOn w:val="DefaultParagraphFont"/>
    <w:link w:val="Title"/>
    <w:rsid w:val="00CE2291"/>
    <w:rPr>
      <w:rFonts w:ascii="VNI-Times" w:eastAsia="Times New Roman" w:hAnsi="VNI-Times" w:cs="Times New Roman"/>
      <w:b/>
      <w:sz w:val="36"/>
      <w:szCs w:val="20"/>
    </w:rPr>
  </w:style>
  <w:style w:type="paragraph" w:styleId="BodyTextIndent3">
    <w:name w:val="Body Text Indent 3"/>
    <w:basedOn w:val="Normal"/>
    <w:link w:val="BodyTextIndent3Char"/>
    <w:rsid w:val="00CE2291"/>
    <w:pPr>
      <w:spacing w:after="0" w:line="240" w:lineRule="auto"/>
      <w:ind w:left="1276" w:hanging="556"/>
    </w:pPr>
    <w:rPr>
      <w:rFonts w:ascii="VNI-Times" w:eastAsia="Times New Roman" w:hAnsi="VNI-Times" w:cs="Times New Roman"/>
      <w:sz w:val="24"/>
      <w:szCs w:val="20"/>
    </w:rPr>
  </w:style>
  <w:style w:type="character" w:customStyle="1" w:styleId="BodyTextIndent3Char">
    <w:name w:val="Body Text Indent 3 Char"/>
    <w:basedOn w:val="DefaultParagraphFont"/>
    <w:link w:val="BodyTextIndent3"/>
    <w:rsid w:val="00CE2291"/>
    <w:rPr>
      <w:rFonts w:ascii="VNI-Times" w:eastAsia="Times New Roman" w:hAnsi="VNI-Times" w:cs="Times New Roman"/>
      <w:sz w:val="24"/>
      <w:szCs w:val="20"/>
    </w:rPr>
  </w:style>
  <w:style w:type="paragraph" w:styleId="Header">
    <w:name w:val="header"/>
    <w:basedOn w:val="Normal"/>
    <w:link w:val="HeaderChar"/>
    <w:uiPriority w:val="99"/>
    <w:unhideWhenUsed/>
    <w:rsid w:val="00D14F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4F73"/>
  </w:style>
  <w:style w:type="paragraph" w:styleId="Footer">
    <w:name w:val="footer"/>
    <w:basedOn w:val="Normal"/>
    <w:link w:val="FooterChar"/>
    <w:uiPriority w:val="99"/>
    <w:unhideWhenUsed/>
    <w:rsid w:val="00D14F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4F73"/>
  </w:style>
  <w:style w:type="paragraph" w:styleId="ListParagraph">
    <w:name w:val="List Paragraph"/>
    <w:basedOn w:val="Normal"/>
    <w:uiPriority w:val="34"/>
    <w:qFormat/>
    <w:rsid w:val="00D14F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1022</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HD King</cp:lastModifiedBy>
  <cp:revision>2</cp:revision>
  <cp:lastPrinted>2019-05-16T02:44:00Z</cp:lastPrinted>
  <dcterms:created xsi:type="dcterms:W3CDTF">2020-12-07T01:41:00Z</dcterms:created>
  <dcterms:modified xsi:type="dcterms:W3CDTF">2020-12-07T01:41:00Z</dcterms:modified>
</cp:coreProperties>
</file>